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05" w:rsidRDefault="00AC7D05"/>
    <w:tbl>
      <w:tblPr>
        <w:tblStyle w:val="a3"/>
        <w:tblW w:w="15528" w:type="dxa"/>
        <w:tblInd w:w="-459" w:type="dxa"/>
        <w:tblLook w:val="04A0"/>
      </w:tblPr>
      <w:tblGrid>
        <w:gridCol w:w="6804"/>
        <w:gridCol w:w="1559"/>
        <w:gridCol w:w="7165"/>
      </w:tblGrid>
      <w:tr w:rsidR="00AC7D05" w:rsidTr="0041478C">
        <w:tc>
          <w:tcPr>
            <w:tcW w:w="6804" w:type="dxa"/>
          </w:tcPr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  <w:r w:rsidRPr="0041478C">
              <w:rPr>
                <w:sz w:val="28"/>
                <w:szCs w:val="28"/>
              </w:rPr>
              <w:t xml:space="preserve"> </w:t>
            </w: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sz w:val="28"/>
                <w:szCs w:val="28"/>
              </w:rPr>
            </w:pPr>
          </w:p>
          <w:p w:rsidR="00AC7D05" w:rsidRPr="0041478C" w:rsidRDefault="00AC7D05" w:rsidP="00AC7D05">
            <w:pPr>
              <w:ind w:firstLine="709"/>
              <w:jc w:val="both"/>
              <w:rPr>
                <w:rFonts w:ascii="Times New Roman" w:hAnsi="Times New Roman" w:cs="Times New Roman"/>
                <w:b/>
                <w:color w:val="250000"/>
                <w:sz w:val="24"/>
                <w:szCs w:val="24"/>
              </w:rPr>
            </w:pPr>
            <w:r w:rsidRPr="0041478C">
              <w:rPr>
                <w:rFonts w:ascii="Times New Roman" w:hAnsi="Times New Roman" w:cs="Times New Roman"/>
                <w:b/>
                <w:color w:val="250000"/>
                <w:sz w:val="24"/>
                <w:szCs w:val="24"/>
              </w:rPr>
              <w:lastRenderedPageBreak/>
              <w:t>Выставка роботов — «</w:t>
            </w:r>
            <w:proofErr w:type="spellStart"/>
            <w:r w:rsidRPr="0041478C">
              <w:rPr>
                <w:rFonts w:ascii="Times New Roman" w:hAnsi="Times New Roman" w:cs="Times New Roman"/>
                <w:b/>
                <w:color w:val="250000"/>
                <w:sz w:val="24"/>
                <w:szCs w:val="24"/>
              </w:rPr>
              <w:t>Робополис</w:t>
            </w:r>
            <w:proofErr w:type="spellEnd"/>
            <w:r w:rsidRPr="0041478C">
              <w:rPr>
                <w:rFonts w:ascii="Times New Roman" w:hAnsi="Times New Roman" w:cs="Times New Roman"/>
                <w:b/>
                <w:color w:val="250000"/>
                <w:sz w:val="24"/>
                <w:szCs w:val="24"/>
              </w:rPr>
              <w:t xml:space="preserve">» </w:t>
            </w:r>
          </w:p>
          <w:p w:rsidR="00AC7D05" w:rsidRPr="0041478C" w:rsidRDefault="00AC7D05" w:rsidP="00AC7D05">
            <w:pPr>
              <w:ind w:firstLine="709"/>
              <w:jc w:val="both"/>
              <w:rPr>
                <w:rFonts w:ascii="Times New Roman" w:hAnsi="Times New Roman" w:cs="Times New Roman"/>
                <w:color w:val="250000"/>
                <w:sz w:val="24"/>
                <w:szCs w:val="24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19 августа в Уфе откроется самая масштабная выставка роботов на Урале — «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Робополис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»! </w:t>
            </w:r>
          </w:p>
          <w:p w:rsidR="00AC7D05" w:rsidRPr="0041478C" w:rsidRDefault="00AC7D05" w:rsidP="00AC7D05">
            <w:pPr>
              <w:ind w:firstLine="709"/>
              <w:jc w:val="both"/>
              <w:rPr>
                <w:rFonts w:ascii="Times New Roman" w:hAnsi="Times New Roman" w:cs="Times New Roman"/>
                <w:color w:val="250000"/>
                <w:sz w:val="24"/>
                <w:szCs w:val="24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Здесь каждый сможет не только увидеть самые новейшие технологии на планете, но и потрогать «вещи из будущего», а также познакомиться и поиграть с 50 уникальными роботами. </w:t>
            </w:r>
            <w:proofErr w:type="gram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В программе выставки: 50 новейших роботов из США, Японии, Южной Кореи, Великобритании и России; Тесла-шоу; 4 зоны виртуальной и дополненной реальности;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Робобокс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 и 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робофутбол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; Душевные разговоры и танцы с роботами;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Робозоопарк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; Фигуры высшего пилотажа с помощью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квадрокоптеров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 на арене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дронов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; Прибор для передвижения предметов силой мысли; И еще много всего необычного, чего ты раньше никогда не видел.</w:t>
            </w:r>
            <w:proofErr w:type="gram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 Выставка роботов — «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Робополис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»   </w:t>
            </w:r>
          </w:p>
          <w:p w:rsidR="00AC7D05" w:rsidRPr="0041478C" w:rsidRDefault="00AC7D05" w:rsidP="00AC7D05">
            <w:pPr>
              <w:ind w:firstLine="709"/>
              <w:jc w:val="both"/>
              <w:rPr>
                <w:rFonts w:ascii="Times New Roman" w:hAnsi="Times New Roman" w:cs="Times New Roman"/>
                <w:color w:val="250000"/>
                <w:sz w:val="24"/>
                <w:szCs w:val="24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Каждый час по экспозиции будет проходить бесплатная экскурсия, в ходе которой экскурсовод в интересной и доступной форме расскажет о каждом роботе, его уникальных возможностях и применении в быту. </w:t>
            </w:r>
          </w:p>
          <w:p w:rsidR="00AC7D05" w:rsidRPr="0041478C" w:rsidRDefault="00AC7D05" w:rsidP="00AC7D05">
            <w:pPr>
              <w:ind w:firstLine="709"/>
              <w:jc w:val="both"/>
              <w:rPr>
                <w:rFonts w:ascii="Times New Roman" w:hAnsi="Times New Roman" w:cs="Times New Roman"/>
                <w:color w:val="250000"/>
                <w:sz w:val="24"/>
                <w:szCs w:val="24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«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Робополис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» — это возможность уже сейчас увидеть будущее своими глазами и потрогать своими руками. Кроме того на 4 мастер-классах дети и взрослые смогут порисовать 3D-ручками, собрать своего робота, создать настоящую голограмму, получить сертификат по пилотированию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дрона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 и главное — все, что вы сделаете, сможете унести с собой. Чтобы стать частью фантастического мира нужно лишь захватить с собой хорошее настроение </w:t>
            </w:r>
          </w:p>
          <w:p w:rsidR="00AC7D05" w:rsidRPr="0041478C" w:rsidRDefault="00AC7D05" w:rsidP="00AC7D05">
            <w:pPr>
              <w:ind w:firstLine="709"/>
              <w:jc w:val="both"/>
              <w:rPr>
                <w:rFonts w:ascii="Times New Roman" w:hAnsi="Times New Roman" w:cs="Times New Roman"/>
                <w:color w:val="250000"/>
                <w:sz w:val="24"/>
                <w:szCs w:val="24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Возрастных ограничений нет. Так же нет ограничений по времени. Все активности кроме мастер-классов включены в билет. </w:t>
            </w:r>
          </w:p>
          <w:p w:rsidR="00AC7D05" w:rsidRPr="0041478C" w:rsidRDefault="00AC7D05" w:rsidP="00AC7D05">
            <w:pPr>
              <w:ind w:firstLine="709"/>
              <w:jc w:val="both"/>
              <w:rPr>
                <w:rFonts w:ascii="Times New Roman" w:hAnsi="Times New Roman" w:cs="Times New Roman"/>
                <w:color w:val="250000"/>
                <w:sz w:val="24"/>
                <w:szCs w:val="24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Для погружения в будущее приходите в ТРЦ «ULTRA» с 19 августа по 24 сентября! </w:t>
            </w:r>
            <w:r w:rsidR="00B1011A" w:rsidRPr="0041478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Адрес: </w:t>
            </w:r>
            <w:proofErr w:type="gramStart"/>
            <w:r w:rsidR="00B1011A" w:rsidRPr="00414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B1011A" w:rsidRPr="00414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="00B1011A" w:rsidRPr="0041478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Уфа</w:t>
            </w:r>
            <w:r w:rsidR="00B1011A" w:rsidRPr="00414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1011A" w:rsidRPr="00414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Бакалинская</w:t>
            </w:r>
            <w:proofErr w:type="spellEnd"/>
            <w:r w:rsidR="00B1011A" w:rsidRPr="00414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27</w:t>
            </w:r>
            <w:r w:rsidR="00B1011A"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. </w:t>
            </w:r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Стоимость билетов в будни: детский до 12 лет — 390 рублей, взрослый — 490 рублей; в выходные и праздничные дни: детский до 12 лет — 490 рублей, взрослый — 590 рублей. Так же вы можете получить детские пригласительные, с которым ребенок до 12 лет включительно может пройти БЕСПЛАТНО в сопровождении взрослого.  </w:t>
            </w:r>
          </w:p>
          <w:p w:rsidR="00B1011A" w:rsidRPr="0041478C" w:rsidRDefault="00B1011A" w:rsidP="00AC7D05">
            <w:pPr>
              <w:ind w:firstLine="709"/>
              <w:jc w:val="both"/>
              <w:rPr>
                <w:rFonts w:ascii="Times New Roman" w:hAnsi="Times New Roman" w:cs="Times New Roman"/>
                <w:color w:val="250000"/>
                <w:sz w:val="28"/>
                <w:szCs w:val="28"/>
              </w:rPr>
            </w:pPr>
            <w:bookmarkStart w:id="0" w:name="_GoBack"/>
            <w:bookmarkEnd w:id="0"/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/>
                <w:color w:val="250000"/>
                <w:sz w:val="28"/>
                <w:szCs w:val="28"/>
                <w:u w:val="single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/>
                <w:color w:val="3B2512"/>
                <w:sz w:val="28"/>
                <w:szCs w:val="28"/>
                <w:u w:val="single"/>
                <w:lang w:eastAsia="ru-RU"/>
              </w:rPr>
              <w:lastRenderedPageBreak/>
              <w:t>Выставка «Земноводные, пресмыкающиеся и рыбы Башкортостана»</w:t>
            </w:r>
          </w:p>
          <w:p w:rsidR="00AC7D05" w:rsidRPr="0041478C" w:rsidRDefault="00AC7D05" w:rsidP="00AC7D05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 событии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проходит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  <w:p w:rsidR="00AC7D05" w:rsidRPr="0041478C" w:rsidRDefault="00DA0673" w:rsidP="00AC7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Национальный музей Республики Башкортостан" w:history="1">
              <w:r w:rsidR="00AC7D05" w:rsidRPr="004147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Национальный музей Республики Башкортостан</w:t>
              </w:r>
            </w:hyperlink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Уфа, ул. Советская, 14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транспорт</w:t>
            </w:r>
          </w:p>
          <w:p w:rsidR="00AC7D05" w:rsidRPr="0041478C" w:rsidRDefault="00DA0673" w:rsidP="00AC7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tooltip="События на остановке Советская площадь" w:history="1">
              <w:r w:rsidR="00AC7D05" w:rsidRPr="004147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Советская площадь</w:t>
              </w:r>
            </w:hyperlink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Цены на билеты</w:t>
            </w:r>
          </w:p>
          <w:p w:rsidR="00AC7D05" w:rsidRPr="0041478C" w:rsidRDefault="00AC7D05" w:rsidP="00AC7D05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Взрослый: </w:t>
            </w: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150 ₽</w:t>
            </w:r>
          </w:p>
          <w:p w:rsidR="00AC7D05" w:rsidRPr="0041478C" w:rsidRDefault="00AC7D05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C">
              <w:rPr>
                <w:rFonts w:ascii="Times New Roman" w:hAnsi="Times New Roman" w:cs="Times New Roman"/>
                <w:sz w:val="24"/>
                <w:szCs w:val="24"/>
              </w:rPr>
              <w:t>В Национальном музее Республики Башкортостан можно познакомиться с обитателями водного мира, живущими своей красочной жизнью. Тут представлены разные виды рыб, пресмыкающихся и земноводных республики. Все рыбы из группы костных, которые появились на планете Земля около 420 млн. лет назад в </w:t>
            </w:r>
            <w:proofErr w:type="spellStart"/>
            <w:r w:rsidRPr="0041478C">
              <w:rPr>
                <w:rFonts w:ascii="Times New Roman" w:hAnsi="Times New Roman" w:cs="Times New Roman"/>
                <w:sz w:val="24"/>
                <w:szCs w:val="24"/>
              </w:rPr>
              <w:t>лудловскую</w:t>
            </w:r>
            <w:proofErr w:type="spellEnd"/>
            <w:r w:rsidRPr="0041478C">
              <w:rPr>
                <w:rFonts w:ascii="Times New Roman" w:hAnsi="Times New Roman" w:cs="Times New Roman"/>
                <w:sz w:val="24"/>
                <w:szCs w:val="24"/>
              </w:rPr>
              <w:t xml:space="preserve"> эпоху силурийского </w:t>
            </w:r>
            <w:proofErr w:type="spellStart"/>
            <w:r w:rsidRPr="0041478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gramStart"/>
            <w:r w:rsidRPr="0041478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478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1478C">
              <w:rPr>
                <w:rFonts w:ascii="Times New Roman" w:hAnsi="Times New Roman" w:cs="Times New Roman"/>
                <w:sz w:val="24"/>
                <w:szCs w:val="24"/>
              </w:rPr>
              <w:t xml:space="preserve"> очень многочисленная группа. Республика Башкортостан богата водными объектами. Многочисленные озера, пруды, реки, в которых зарегистрировано 47 видов рыб, 13 из них внесены в Красную книгу. Это рыбы из отрядов осетрообразных, лососеобразных, вьюновых, тресковых, </w:t>
            </w:r>
            <w:proofErr w:type="spellStart"/>
            <w:r w:rsidRPr="0041478C">
              <w:rPr>
                <w:rFonts w:ascii="Times New Roman" w:hAnsi="Times New Roman" w:cs="Times New Roman"/>
                <w:sz w:val="24"/>
                <w:szCs w:val="24"/>
              </w:rPr>
              <w:t>щукообразных</w:t>
            </w:r>
            <w:proofErr w:type="spellEnd"/>
            <w:r w:rsidRPr="0041478C">
              <w:rPr>
                <w:rFonts w:ascii="Times New Roman" w:hAnsi="Times New Roman" w:cs="Times New Roman"/>
                <w:sz w:val="24"/>
                <w:szCs w:val="24"/>
              </w:rPr>
              <w:t xml:space="preserve"> и сомовых. В реках обитают пескарь, лещ, язь, плотва, красноперка и другие. В озерах — карп, линь, карась. Так же представляет интерес стерлядь из семейства осетровых, у которой нет позвонков, а основой скелета является мягкая хорда. В Башкирии обитают 10 видов земноводных и 10 видов пресмыкающихся. В зале музея можно увидеть безногую ящерицу, прыткую ящерицу, болотных черепах, тритона </w:t>
            </w:r>
            <w:r w:rsidRPr="0041478C">
              <w:rPr>
                <w:rFonts w:ascii="Times New Roman" w:hAnsi="Times New Roman" w:cs="Times New Roman"/>
                <w:color w:val="250000"/>
                <w:sz w:val="24"/>
                <w:szCs w:val="24"/>
              </w:rPr>
              <w:t>обыкновенного. Земноводных и амфибии приносят пользу и заслуживают бережного отношения со стороны человека. Промысловые виды рыбы являются объектами любительского рыболовства.  </w:t>
            </w:r>
            <w:hyperlink r:id="rId8" w:history="1"/>
            <w:r w:rsidRPr="0041478C">
              <w:rPr>
                <w:rStyle w:val="copyright-span"/>
                <w:rFonts w:ascii="Times New Roman" w:hAnsi="Times New Roman" w:cs="Times New Roman"/>
                <w:color w:val="250000"/>
                <w:sz w:val="24"/>
                <w:szCs w:val="24"/>
              </w:rPr>
              <w:t xml:space="preserve"> 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8C" w:rsidRPr="0041478C" w:rsidRDefault="0041478C" w:rsidP="0041478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eastAsia="ru-RU"/>
              </w:rPr>
              <w:t>Фестиваль «Молочная страна»</w:t>
            </w:r>
          </w:p>
          <w:p w:rsid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  <w:lang w:val="en-US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26 августа на площади Салавата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Юлаева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состоится VII ежегодный фестиваль «Молочная страна». Ежегодный фестиваль «Молочная страна» — это семейный праздник, посвященный молоку и молочной продукции.  </w:t>
            </w:r>
            <w:hyperlink r:id="rId9" w:history="1"/>
            <w:r w:rsidRPr="0041478C"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</w:t>
            </w:r>
          </w:p>
          <w:p w:rsidR="0041478C" w:rsidRPr="0041478C" w:rsidRDefault="0041478C" w:rsidP="00414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478C" w:rsidRDefault="0041478C" w:rsidP="00414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Мероприятие проводится в рамках реализации Всероссийской программы </w:t>
            </w: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стимулирования потребления молока и молочных продуктов. </w:t>
            </w:r>
          </w:p>
          <w:p w:rsidR="0041478C" w:rsidRDefault="0041478C" w:rsidP="00414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Каждый гость Фестиваля получит приветственный стакан вкуснейшего молока. </w:t>
            </w: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Посетители фестиваля смогут приобрести продукты по специальным ценам от производителей  </w:t>
            </w:r>
            <w:hyperlink r:id="rId10" w:history="1"/>
            <w:r w:rsidRPr="0041478C"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78C" w:rsidRDefault="0041478C" w:rsidP="00414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Вся территория «Молочной страны» будет разбита на отдельные площадки, каждая из которых сможет заинтересовать посетителей разных возрастов. </w:t>
            </w:r>
          </w:p>
          <w:p w:rsidR="0041478C" w:rsidRDefault="0041478C" w:rsidP="00414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Одна из самых популярных зон ежегодного праздника — ферма с животными, которые дают молоко: коровы, козы, овцы. </w:t>
            </w:r>
          </w:p>
          <w:p w:rsidR="0041478C" w:rsidRPr="0041478C" w:rsidRDefault="0041478C" w:rsidP="00414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Каждый вид будет располагаться в отдельном загоне на импровизированной ферме. </w:t>
            </w:r>
          </w:p>
          <w:p w:rsidR="0041478C" w:rsidRDefault="0041478C" w:rsidP="00414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Возле загонов будут размещены информационные стенды о животных и о пользе употребления молока этого вида. </w:t>
            </w: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В конце фестиваля зрителей ждет яркая концертная программа  </w:t>
            </w:r>
            <w:hyperlink r:id="rId11" w:history="1"/>
            <w:r w:rsidRPr="0041478C"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DA0673" w:rsidP="00AC7D05">
            <w:pPr>
              <w:ind w:firstLine="709"/>
              <w:jc w:val="both"/>
              <w:rPr>
                <w:sz w:val="28"/>
                <w:szCs w:val="28"/>
              </w:rPr>
            </w:pPr>
            <w:hyperlink r:id="rId12" w:history="1"/>
          </w:p>
        </w:tc>
        <w:tc>
          <w:tcPr>
            <w:tcW w:w="1559" w:type="dxa"/>
          </w:tcPr>
          <w:p w:rsidR="00AC7D05" w:rsidRPr="0041478C" w:rsidRDefault="00AC7D05">
            <w:pPr>
              <w:rPr>
                <w:sz w:val="28"/>
                <w:szCs w:val="28"/>
              </w:rPr>
            </w:pPr>
          </w:p>
        </w:tc>
        <w:tc>
          <w:tcPr>
            <w:tcW w:w="7165" w:type="dxa"/>
          </w:tcPr>
          <w:p w:rsidR="00AC7D05" w:rsidRPr="0041478C" w:rsidRDefault="00AC7D05" w:rsidP="00B1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№130</w:t>
            </w: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 для родителей «Куда пойти с ребенком в августе в родном городе»</w:t>
            </w:r>
          </w:p>
          <w:p w:rsidR="00AC7D05" w:rsidRPr="0041478C" w:rsidRDefault="00AC7D05" w:rsidP="00AC7D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i/>
                <w:sz w:val="28"/>
                <w:szCs w:val="28"/>
              </w:rPr>
              <w:t>(ежемесячная афиша Уфы)</w:t>
            </w: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47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Благотворительное мероприятие </w:t>
            </w:r>
            <w:hyperlink r:id="rId13" w:history="1">
              <w:r w:rsidRPr="0041478C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#ЗарядиУфу2017</w:t>
              </w:r>
            </w:hyperlink>
            <w:r w:rsidRPr="004147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27 августа, воскресенье в </w:t>
            </w:r>
            <w:hyperlink r:id="rId14" w:history="1">
              <w:r w:rsidRPr="004147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Фотостудии Studio18</w:t>
              </w:r>
            </w:hyperlink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 состоится масштабное благотворительное мероприятие </w:t>
            </w:r>
            <w:hyperlink r:id="rId15" w:history="1">
              <w:r w:rsidRPr="004147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#ЗарядиУфу2017</w:t>
              </w:r>
            </w:hyperlink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D05" w:rsidRPr="0041478C" w:rsidRDefault="00AC7D05" w:rsidP="00AC7D0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проходит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  <w:t>27 августа 2017 года с 11:00 до 18:00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0000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/>
                <w:bCs/>
                <w:color w:val="250000"/>
                <w:sz w:val="28"/>
                <w:szCs w:val="28"/>
                <w:lang w:eastAsia="ru-RU"/>
              </w:rPr>
              <w:t>Место проведения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  <w:t xml:space="preserve">ТК Звездный, Уфа, </w:t>
            </w:r>
            <w:proofErr w:type="spellStart"/>
            <w:proofErr w:type="gramStart"/>
            <w:r w:rsidRPr="0041478C"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41478C"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  <w:t xml:space="preserve"> Академика Королева,14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0000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/>
                <w:bCs/>
                <w:color w:val="250000"/>
                <w:sz w:val="28"/>
                <w:szCs w:val="28"/>
                <w:lang w:eastAsia="ru-RU"/>
              </w:rPr>
              <w:t>Цены на билеты</w:t>
            </w:r>
          </w:p>
          <w:p w:rsidR="00AC7D05" w:rsidRPr="0041478C" w:rsidRDefault="00AC7D05" w:rsidP="00AC7D05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color w:val="3C2515"/>
                <w:sz w:val="28"/>
                <w:szCs w:val="28"/>
                <w:lang w:eastAsia="ru-RU"/>
              </w:rPr>
              <w:t>Бесплатно</w:t>
            </w:r>
          </w:p>
          <w:p w:rsidR="00AC7D05" w:rsidRPr="0041478C" w:rsidRDefault="00AC7D05" w:rsidP="00AC7D05">
            <w:pPr>
              <w:jc w:val="both"/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Традиционный фотопроект #ЗарядиУфу2017, где все желающие смогут сфотографироваться в фотостудии у профессиональных фотографов по предварительной записи;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Art-room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: фотовыставка профессиональных и фотографов любителей; </w:t>
            </w:r>
            <w:proofErr w:type="spellStart"/>
            <w:proofErr w:type="gram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Добро</w:t>
            </w:r>
            <w:proofErr w:type="gram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Market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: самые востребованные мастера города предоставят свои работы и услуги по самым добрым ценам; Благотворительный аукцион.  Организаторы найдут ребёночка, которому наиболее всего, в данный момент, требуется помощь в лечении. Благотворительный проект #ЗарядиУфу2017 — это совершенно новый формат творческой студии, где объединяются и перемешиваются все — фотографы, участники, видеографы, визажисты, декораторы. Единственное обязательное условие для всех участников — все фотографии выкладываются в социальные сети. Вход свободный. Без обязательного минимального платежа. Наши друзья и партнеры выставят свои лучшие лоты по самым привлекательным ценам. Средний чек пожертвований 500 — 1000₽ без макияжа</w:t>
            </w:r>
            <w:proofErr w:type="gram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С</w:t>
            </w:r>
            <w:proofErr w:type="gram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 макияжем 1000 — 2000₽. Только по предварительной записи.  </w:t>
            </w:r>
            <w:hyperlink r:id="rId16" w:history="1"/>
            <w:r w:rsidRPr="0041478C"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</w:t>
            </w:r>
          </w:p>
          <w:p w:rsidR="00AC7D05" w:rsidRPr="0041478C" w:rsidRDefault="00AC7D05" w:rsidP="00AC7D05">
            <w:pPr>
              <w:jc w:val="both"/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47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Выставка кошек «</w:t>
            </w:r>
            <w:proofErr w:type="spellStart"/>
            <w:r w:rsidRPr="004147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Котомания</w:t>
            </w:r>
            <w:proofErr w:type="spellEnd"/>
            <w:r w:rsidRPr="004147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С 1 августа в уфимском доме-музее Ш. </w:t>
            </w:r>
            <w:proofErr w:type="spellStart"/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41478C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обосновалась странствующая выставка кошек «</w:t>
            </w:r>
            <w:proofErr w:type="spellStart"/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Котомания</w:t>
            </w:r>
            <w:proofErr w:type="spellEnd"/>
            <w:r w:rsidRPr="00414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D05" w:rsidRPr="0041478C" w:rsidRDefault="00AC7D05" w:rsidP="00AC7D05">
            <w:pPr>
              <w:jc w:val="both"/>
              <w:rPr>
                <w:rFonts w:cs="Segoe UI Symbol"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Породы, которые там представлены, входят в топ самых дорогих кошек мира. Кошка Будды, кошка-енот, мини-тигр, кошка-леопард, кошка-оберег, кошка-алмаз и даже инопланетная кошка — самые редкие виды кошек, на которых можно будет не только смотреть, но и гладить. </w:t>
            </w:r>
            <w:r w:rsidRPr="0041478C">
              <w:rPr>
                <w:rFonts w:ascii="Segoe UI Symbol" w:hAnsi="Segoe UI Symbol" w:cs="Segoe UI Symbol"/>
                <w:color w:val="250000"/>
                <w:sz w:val="28"/>
                <w:szCs w:val="28"/>
              </w:rPr>
              <w:t>⠀</w:t>
            </w: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Билеты: детский — 160 руб., взрослый — 180 руб.  </w:t>
            </w:r>
            <w:hyperlink r:id="rId17" w:history="1"/>
            <w:r w:rsidRPr="0041478C"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</w:t>
            </w:r>
          </w:p>
          <w:p w:rsidR="0041478C" w:rsidRPr="0041478C" w:rsidRDefault="0041478C" w:rsidP="0041478C">
            <w:pPr>
              <w:jc w:val="both"/>
              <w:rPr>
                <w:rFonts w:ascii="Times New Roman" w:hAnsi="Times New Roman" w:cs="Times New Roman"/>
                <w:b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b/>
                <w:color w:val="250000"/>
                <w:sz w:val="28"/>
                <w:szCs w:val="28"/>
              </w:rPr>
              <w:t>Выставка художников галереи «</w:t>
            </w:r>
            <w:proofErr w:type="spellStart"/>
            <w:r w:rsidRPr="0041478C">
              <w:rPr>
                <w:rFonts w:ascii="Times New Roman" w:hAnsi="Times New Roman" w:cs="Times New Roman"/>
                <w:b/>
                <w:color w:val="250000"/>
                <w:sz w:val="28"/>
                <w:szCs w:val="28"/>
              </w:rPr>
              <w:t>Мирас</w:t>
            </w:r>
            <w:proofErr w:type="spellEnd"/>
            <w:r w:rsidRPr="0041478C">
              <w:rPr>
                <w:rFonts w:ascii="Times New Roman" w:hAnsi="Times New Roman" w:cs="Times New Roman"/>
                <w:b/>
                <w:color w:val="250000"/>
                <w:sz w:val="28"/>
                <w:szCs w:val="28"/>
              </w:rPr>
              <w:t xml:space="preserve">» </w:t>
            </w:r>
          </w:p>
          <w:p w:rsidR="0041478C" w:rsidRPr="0041478C" w:rsidRDefault="0041478C" w:rsidP="0041478C">
            <w:pPr>
              <w:jc w:val="both"/>
              <w:rPr>
                <w:rFonts w:ascii="Times New Roman" w:hAnsi="Times New Roman" w:cs="Times New Roman"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 До конца августа 2017 г. с 12:00 </w:t>
            </w:r>
          </w:p>
          <w:p w:rsidR="0041478C" w:rsidRPr="0041478C" w:rsidRDefault="0041478C" w:rsidP="0041478C">
            <w:pPr>
              <w:jc w:val="both"/>
              <w:rPr>
                <w:rFonts w:ascii="Times New Roman" w:hAnsi="Times New Roman" w:cs="Times New Roman"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Место проведения </w:t>
            </w:r>
            <w:proofErr w:type="spellStart"/>
            <w:proofErr w:type="gram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Арт</w:t>
            </w:r>
            <w:proofErr w:type="spellEnd"/>
            <w:proofErr w:type="gram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Галерея «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Мирас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» </w:t>
            </w:r>
          </w:p>
          <w:p w:rsidR="0041478C" w:rsidRPr="0041478C" w:rsidRDefault="0041478C" w:rsidP="0041478C">
            <w:pPr>
              <w:jc w:val="both"/>
              <w:rPr>
                <w:rFonts w:ascii="Times New Roman" w:hAnsi="Times New Roman" w:cs="Times New Roman"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Уфа, ул. Ленина, д. 72  </w:t>
            </w:r>
          </w:p>
          <w:p w:rsidR="0041478C" w:rsidRPr="0041478C" w:rsidRDefault="0041478C" w:rsidP="0041478C">
            <w:pPr>
              <w:jc w:val="both"/>
              <w:rPr>
                <w:rFonts w:ascii="Times New Roman" w:hAnsi="Times New Roman" w:cs="Times New Roman"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Общественный транспорт «Банк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Уралсиб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» </w:t>
            </w:r>
          </w:p>
          <w:p w:rsidR="0041478C" w:rsidRPr="0041478C" w:rsidRDefault="0041478C" w:rsidP="0041478C">
            <w:pPr>
              <w:jc w:val="both"/>
              <w:rPr>
                <w:rFonts w:ascii="Times New Roman" w:hAnsi="Times New Roman" w:cs="Times New Roman"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Цены на билеты  </w:t>
            </w:r>
          </w:p>
          <w:p w:rsidR="0041478C" w:rsidRPr="0041478C" w:rsidRDefault="0041478C" w:rsidP="0041478C">
            <w:pPr>
              <w:jc w:val="both"/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</w:rPr>
            </w:pPr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В экспозиции представлены живопись, графика, скульптура. Гости галереи смогут познакомиться с творчеством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Расиха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Ахметвалиева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,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Айрата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Терегулова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, Раиса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Гаитова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, Василя 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Ханнанова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, Рината Харисова. Летняя экспозиция будет обновляться во время всей работы выставки. Галерея «</w:t>
            </w:r>
            <w:proofErr w:type="spellStart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Мирас</w:t>
            </w:r>
            <w:proofErr w:type="spellEnd"/>
            <w:r w:rsidRPr="0041478C">
              <w:rPr>
                <w:rFonts w:ascii="Times New Roman" w:hAnsi="Times New Roman" w:cs="Times New Roman"/>
                <w:color w:val="250000"/>
                <w:sz w:val="28"/>
                <w:szCs w:val="28"/>
              </w:rPr>
              <w:t>» работает ежедневно, кроме воскресенья с 12:00.   </w:t>
            </w:r>
            <w:hyperlink r:id="rId18" w:history="1"/>
            <w:r w:rsidRPr="0041478C">
              <w:rPr>
                <w:rStyle w:val="copyright-span"/>
                <w:rFonts w:ascii="Times New Roman" w:hAnsi="Times New Roman" w:cs="Times New Roman"/>
                <w:color w:val="250000"/>
                <w:sz w:val="28"/>
                <w:szCs w:val="28"/>
              </w:rPr>
              <w:t xml:space="preserve"> </w:t>
            </w:r>
          </w:p>
          <w:p w:rsidR="0041478C" w:rsidRDefault="0041478C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val="en-US" w:eastAsia="ru-RU"/>
              </w:rPr>
            </w:pPr>
          </w:p>
          <w:p w:rsidR="0041478C" w:rsidRDefault="0041478C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val="en-US" w:eastAsia="ru-RU"/>
              </w:rPr>
            </w:pPr>
          </w:p>
          <w:p w:rsidR="0041478C" w:rsidRDefault="0041478C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val="en-US" w:eastAsia="ru-RU"/>
              </w:rPr>
            </w:pPr>
          </w:p>
          <w:p w:rsidR="0041478C" w:rsidRDefault="0041478C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val="en-US" w:eastAsia="ru-RU"/>
              </w:rPr>
            </w:pPr>
          </w:p>
          <w:p w:rsidR="0041478C" w:rsidRDefault="0041478C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val="en-US" w:eastAsia="ru-RU"/>
              </w:rPr>
            </w:pPr>
          </w:p>
          <w:p w:rsidR="0041478C" w:rsidRDefault="0041478C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val="en-US" w:eastAsia="ru-RU"/>
              </w:rPr>
            </w:pPr>
          </w:p>
          <w:p w:rsidR="0041478C" w:rsidRDefault="0041478C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val="en-US" w:eastAsia="ru-RU"/>
              </w:rPr>
            </w:pPr>
          </w:p>
          <w:p w:rsidR="0041478C" w:rsidRDefault="0041478C" w:rsidP="00AC7D0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50000"/>
                <w:kern w:val="36"/>
                <w:sz w:val="28"/>
                <w:szCs w:val="28"/>
                <w:u w:val="single"/>
                <w:lang w:val="en-US" w:eastAsia="ru-RU"/>
              </w:rPr>
            </w:pP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Когда проходит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 2017 г. Начало в 10:00 и до 20:00</w:t>
            </w:r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  <w:p w:rsidR="00AC7D05" w:rsidRPr="0041478C" w:rsidRDefault="00DA0673" w:rsidP="00AC7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Площадь Салавата Юлаева" w:history="1">
              <w:r w:rsidR="00AC7D05" w:rsidRPr="0041478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Площадь Салавата </w:t>
              </w:r>
              <w:proofErr w:type="spellStart"/>
              <w:r w:rsidR="00AC7D05" w:rsidRPr="0041478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Юлаева</w:t>
              </w:r>
              <w:proofErr w:type="spellEnd"/>
            </w:hyperlink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Уфа, ул. </w:t>
            </w:r>
            <w:proofErr w:type="spellStart"/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Мажита</w:t>
            </w:r>
            <w:proofErr w:type="spellEnd"/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Общественный транспорт</w:t>
            </w:r>
          </w:p>
          <w:p w:rsidR="00AC7D05" w:rsidRPr="0041478C" w:rsidRDefault="00DA0673" w:rsidP="00AC7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tooltip="События на остановке Телецентр" w:history="1">
              <w:r w:rsidR="00AC7D05" w:rsidRPr="0041478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Телецентр</w:t>
              </w:r>
            </w:hyperlink>
          </w:p>
          <w:p w:rsidR="00AC7D05" w:rsidRPr="0041478C" w:rsidRDefault="00AC7D05" w:rsidP="00AC7D0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Цены на билеты</w:t>
            </w: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AC7D05" w:rsidRPr="0041478C" w:rsidRDefault="00AC7D05" w:rsidP="00AC7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A1" w:rsidRDefault="00173FA1"/>
    <w:sectPr w:rsidR="00173FA1" w:rsidSect="00AC7D0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EE3"/>
    <w:multiLevelType w:val="multilevel"/>
    <w:tmpl w:val="9A4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07D69"/>
    <w:multiLevelType w:val="multilevel"/>
    <w:tmpl w:val="E098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05"/>
    <w:rsid w:val="00173FA1"/>
    <w:rsid w:val="0041478C"/>
    <w:rsid w:val="00AC7D05"/>
    <w:rsid w:val="00B1011A"/>
    <w:rsid w:val="00D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AC7D05"/>
  </w:style>
  <w:style w:type="character" w:styleId="a4">
    <w:name w:val="Hyperlink"/>
    <w:basedOn w:val="a0"/>
    <w:uiPriority w:val="99"/>
    <w:semiHidden/>
    <w:unhideWhenUsed/>
    <w:rsid w:val="00AC7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AC7D05"/>
  </w:style>
  <w:style w:type="character" w:styleId="a4">
    <w:name w:val="Hyperlink"/>
    <w:basedOn w:val="a0"/>
    <w:uiPriority w:val="99"/>
    <w:semiHidden/>
    <w:unhideWhenUsed/>
    <w:rsid w:val="00AC7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aufa.ru/event/vystavka-zemnovodnye-presmykajuschiesja-i-ryby-bashkortostana/" TargetMode="External"/><Relationship Id="rId13" Type="http://schemas.openxmlformats.org/officeDocument/2006/relationships/hyperlink" Target="https://vk.com/zaryadi_ufa2017" TargetMode="External"/><Relationship Id="rId18" Type="http://schemas.openxmlformats.org/officeDocument/2006/relationships/hyperlink" Target="https://kudaufa.ru/event/vystavka-xudozhnikov-galerei-mira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kudaufa.ru/transport/sovetskaja-ploschad/" TargetMode="External"/><Relationship Id="rId12" Type="http://schemas.openxmlformats.org/officeDocument/2006/relationships/hyperlink" Target="https://kudaufa.ru/event/vystavka-robotov-robopolis/" TargetMode="External"/><Relationship Id="rId17" Type="http://schemas.openxmlformats.org/officeDocument/2006/relationships/hyperlink" Target="https://kudaufa.ru/event/vystavka-koshek-kotoma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daufa.ru/event/blagotvoritelnoe-meroprijatie-zarjadiufu2017/" TargetMode="External"/><Relationship Id="rId20" Type="http://schemas.openxmlformats.org/officeDocument/2006/relationships/hyperlink" Target="https://kudaufa.ru/transport/teletsent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udaufa.ru/place/natsionalnyj-muzej-respubliki-bashkortostan/" TargetMode="External"/><Relationship Id="rId11" Type="http://schemas.openxmlformats.org/officeDocument/2006/relationships/hyperlink" Target="https://kudaufa.ru/event/festival-molochnaja-stra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zaryadi_ufa201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kudaufa.ru/event/festival-molochnaja-strana/" TargetMode="External"/><Relationship Id="rId19" Type="http://schemas.openxmlformats.org/officeDocument/2006/relationships/hyperlink" Target="https://kudaufa.ru/place/ploschad-salavata-julae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daufa.ru/event/festival-molochnaja-strana/" TargetMode="External"/><Relationship Id="rId14" Type="http://schemas.openxmlformats.org/officeDocument/2006/relationships/hyperlink" Target="https://vk.com/ufastudio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B99E-9C13-4A80-A389-A1C1DC09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2017-08-23T06:45:00Z</cp:lastPrinted>
  <dcterms:created xsi:type="dcterms:W3CDTF">2017-08-23T06:34:00Z</dcterms:created>
  <dcterms:modified xsi:type="dcterms:W3CDTF">2017-08-23T06:47:00Z</dcterms:modified>
</cp:coreProperties>
</file>