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75C" w:rsidRDefault="0070675C" w:rsidP="0070675C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kern w:val="28"/>
          <w:sz w:val="28"/>
          <w:szCs w:val="28"/>
          <w:lang w:eastAsia="ru-RU"/>
        </w:rPr>
        <w:drawing>
          <wp:inline distT="0" distB="0" distL="0" distR="0">
            <wp:extent cx="5940425" cy="8170818"/>
            <wp:effectExtent l="0" t="0" r="3175" b="1905"/>
            <wp:docPr id="1" name="Рисунок 1" descr="C:\Users\Айгуль\Desktop\титульники локальных актов\о режиме Н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йгуль\Desktop\титульники локальных актов\о режиме НОД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75C" w:rsidRDefault="0070675C" w:rsidP="0070675C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28"/>
          <w:sz w:val="28"/>
          <w:szCs w:val="28"/>
        </w:rPr>
      </w:pPr>
    </w:p>
    <w:p w:rsidR="0070675C" w:rsidRDefault="0070675C" w:rsidP="0070675C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28"/>
          <w:sz w:val="28"/>
          <w:szCs w:val="28"/>
        </w:rPr>
      </w:pPr>
    </w:p>
    <w:p w:rsidR="0070675C" w:rsidRDefault="0070675C" w:rsidP="0070675C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28"/>
          <w:sz w:val="28"/>
          <w:szCs w:val="28"/>
        </w:rPr>
      </w:pPr>
    </w:p>
    <w:p w:rsidR="0070675C" w:rsidRDefault="0070675C" w:rsidP="0070675C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28"/>
          <w:sz w:val="28"/>
          <w:szCs w:val="28"/>
        </w:rPr>
      </w:pPr>
    </w:p>
    <w:p w:rsidR="0070675C" w:rsidRDefault="0070675C" w:rsidP="0070675C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28"/>
          <w:sz w:val="28"/>
          <w:szCs w:val="28"/>
        </w:rPr>
      </w:pPr>
      <w:r w:rsidRPr="00151969">
        <w:rPr>
          <w:rFonts w:ascii="Times New Roman" w:hAnsi="Times New Roman" w:cs="Times New Roman"/>
          <w:b/>
          <w:color w:val="000000"/>
          <w:kern w:val="28"/>
          <w:sz w:val="28"/>
          <w:szCs w:val="28"/>
        </w:rPr>
        <w:lastRenderedPageBreak/>
        <w:t>1. Общие положения</w:t>
      </w:r>
    </w:p>
    <w:p w:rsidR="0070675C" w:rsidRPr="00151969" w:rsidRDefault="0070675C" w:rsidP="0070675C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28"/>
          <w:sz w:val="28"/>
          <w:szCs w:val="28"/>
        </w:rPr>
      </w:pPr>
    </w:p>
    <w:p w:rsidR="0070675C" w:rsidRDefault="0070675C" w:rsidP="0070675C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1.1. Настоящее положение (далее - Положение) разработано в соответствии с </w:t>
      </w:r>
      <w:r w:rsidRPr="00D5405C">
        <w:rPr>
          <w:rFonts w:ascii="Times New Roman" w:hAnsi="Times New Roman" w:cs="Times New Roman"/>
          <w:bCs/>
          <w:sz w:val="28"/>
          <w:szCs w:val="28"/>
        </w:rPr>
        <w:t>Федеральным законом от 29.12.2012 г. №273 – ФЗ «Об образовании в Российской Федерации»</w:t>
      </w:r>
      <w:r>
        <w:rPr>
          <w:rFonts w:ascii="Times New Roman" w:hAnsi="Times New Roman" w:cs="Times New Roman"/>
          <w:bCs/>
          <w:sz w:val="28"/>
          <w:szCs w:val="28"/>
        </w:rPr>
        <w:t xml:space="preserve">, санитарно-эпидемиологическими правилами и нормативами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2.4.11.3049 - 13 "Санитарно-эпидемиологические требования к устройству, содержанию и организации режима  работы дошкольных образовательных учреждений", Уставом ДОУ.</w:t>
      </w:r>
    </w:p>
    <w:p w:rsidR="0070675C" w:rsidRDefault="0070675C" w:rsidP="0070675C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 Настоящее Положение регулирует организацию режима непосредственно образовательной деятельности в группах, функционирующих в МБДОУ Детский сад №</w:t>
      </w:r>
      <w:r>
        <w:rPr>
          <w:rFonts w:ascii="Times New Roman" w:hAnsi="Times New Roman" w:cs="Times New Roman"/>
          <w:bCs/>
          <w:sz w:val="28"/>
          <w:szCs w:val="28"/>
        </w:rPr>
        <w:t>130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город Уфа республики Башкортостан (далее - Учреждение).</w:t>
      </w:r>
    </w:p>
    <w:p w:rsidR="0070675C" w:rsidRDefault="0070675C" w:rsidP="0070675C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675C" w:rsidRDefault="0070675C" w:rsidP="0070675C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1969">
        <w:rPr>
          <w:rFonts w:ascii="Times New Roman" w:hAnsi="Times New Roman" w:cs="Times New Roman"/>
          <w:b/>
          <w:bCs/>
          <w:sz w:val="28"/>
          <w:szCs w:val="28"/>
        </w:rPr>
        <w:t xml:space="preserve">2. Цели и задачи </w:t>
      </w:r>
    </w:p>
    <w:p w:rsidR="0070675C" w:rsidRDefault="0070675C" w:rsidP="0070675C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1969">
        <w:rPr>
          <w:rFonts w:ascii="Times New Roman" w:hAnsi="Times New Roman" w:cs="Times New Roman"/>
          <w:b/>
          <w:bCs/>
          <w:sz w:val="28"/>
          <w:szCs w:val="28"/>
        </w:rPr>
        <w:t>режима непосредственно образовательной деятельности</w:t>
      </w:r>
    </w:p>
    <w:p w:rsidR="0070675C" w:rsidRPr="00151969" w:rsidRDefault="0070675C" w:rsidP="0070675C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675C" w:rsidRDefault="0070675C" w:rsidP="0070675C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 Основными целями и задачами режима непосредственно образовательной деятельности являются:</w:t>
      </w:r>
    </w:p>
    <w:p w:rsidR="0070675C" w:rsidRDefault="0070675C" w:rsidP="0070675C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соблюдение гигиенических норм и требований к организации жизнедеятельности в Учреждении;</w:t>
      </w:r>
    </w:p>
    <w:p w:rsidR="0070675C" w:rsidRDefault="0070675C" w:rsidP="0070675C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обеспечение гармоничного развития несовершеннолетних обучающихся (далее - Воспитанников) в соответствии с их возрастными особенностями;</w:t>
      </w:r>
    </w:p>
    <w:p w:rsidR="0070675C" w:rsidRPr="003C7FDA" w:rsidRDefault="0070675C" w:rsidP="0070675C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построение индивидуального режима дня на каждого воспитанника в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</w:t>
      </w:r>
      <w:r w:rsidRPr="003C7FDA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период адаптации к Учреждению.  </w:t>
      </w:r>
    </w:p>
    <w:p w:rsidR="0070675C" w:rsidRPr="003C7FDA" w:rsidRDefault="0070675C" w:rsidP="0070675C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</w:p>
    <w:p w:rsidR="0070675C" w:rsidRPr="003C7FDA" w:rsidRDefault="0070675C" w:rsidP="0070675C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</w:p>
    <w:p w:rsidR="0070675C" w:rsidRPr="003C7FDA" w:rsidRDefault="0070675C" w:rsidP="0070675C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FDA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3. Организация режима </w:t>
      </w:r>
      <w:r w:rsidRPr="003C7FDA">
        <w:rPr>
          <w:rFonts w:ascii="Times New Roman" w:hAnsi="Times New Roman" w:cs="Times New Roman"/>
          <w:b/>
          <w:sz w:val="28"/>
          <w:szCs w:val="28"/>
        </w:rPr>
        <w:t xml:space="preserve">непосредственно </w:t>
      </w:r>
    </w:p>
    <w:p w:rsidR="0070675C" w:rsidRDefault="0070675C" w:rsidP="0070675C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FDA">
        <w:rPr>
          <w:rFonts w:ascii="Times New Roman" w:hAnsi="Times New Roman" w:cs="Times New Roman"/>
          <w:b/>
          <w:sz w:val="28"/>
          <w:szCs w:val="28"/>
        </w:rPr>
        <w:t>образовательной деятельности</w:t>
      </w:r>
    </w:p>
    <w:p w:rsidR="0070675C" w:rsidRPr="003C7FDA" w:rsidRDefault="0070675C" w:rsidP="0070675C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kern w:val="28"/>
          <w:sz w:val="28"/>
          <w:szCs w:val="28"/>
        </w:rPr>
      </w:pPr>
    </w:p>
    <w:p w:rsidR="0070675C" w:rsidRPr="003C7FDA" w:rsidRDefault="0070675C" w:rsidP="0070675C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3C7FDA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          3.1. Организация режима</w:t>
      </w:r>
      <w:r w:rsidRPr="003C7FDA">
        <w:rPr>
          <w:rFonts w:ascii="Times New Roman" w:hAnsi="Times New Roman" w:cs="Times New Roman"/>
          <w:sz w:val="28"/>
          <w:szCs w:val="28"/>
        </w:rPr>
        <w:t xml:space="preserve"> непосредственно образовательной деятельности</w:t>
      </w:r>
      <w:r w:rsidRPr="003C7FDA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осуществляется в соответствии</w:t>
      </w:r>
      <w:r w:rsidRPr="003C7FDA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с образовательной программой дошкольного образования Учреждения, с учетом санитарно-эпидемиологических правил и нормативов.</w:t>
      </w:r>
    </w:p>
    <w:p w:rsidR="0070675C" w:rsidRPr="003C7FDA" w:rsidRDefault="0070675C" w:rsidP="0070675C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 w:rsidRPr="003C7FDA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         3.2. Режим занятий составляется на 12 часовой режим пребывания Воспитанников в Учреждении, на каждую возрастную группу.</w:t>
      </w:r>
    </w:p>
    <w:p w:rsidR="0070675C" w:rsidRPr="003C7FDA" w:rsidRDefault="0070675C" w:rsidP="0070675C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3C7FDA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         3.3. </w:t>
      </w:r>
      <w:r w:rsidRPr="003C7FDA">
        <w:rPr>
          <w:rFonts w:ascii="Times New Roman" w:hAnsi="Times New Roman" w:cs="Times New Roman"/>
          <w:sz w:val="28"/>
          <w:szCs w:val="28"/>
        </w:rPr>
        <w:t>Для Воспитанников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70675C" w:rsidRPr="003C7FDA" w:rsidRDefault="0070675C" w:rsidP="0070675C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FDA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         3</w:t>
      </w:r>
      <w:r w:rsidRPr="003C7FDA">
        <w:rPr>
          <w:rFonts w:ascii="Times New Roman" w:hAnsi="Times New Roman" w:cs="Times New Roman"/>
          <w:kern w:val="28"/>
          <w:sz w:val="28"/>
          <w:szCs w:val="28"/>
        </w:rPr>
        <w:t xml:space="preserve">.4. </w:t>
      </w:r>
      <w:r w:rsidRPr="003C7FDA">
        <w:rPr>
          <w:rFonts w:ascii="Times New Roman" w:hAnsi="Times New Roman" w:cs="Times New Roman"/>
          <w:sz w:val="28"/>
          <w:szCs w:val="28"/>
        </w:rPr>
        <w:t xml:space="preserve">Максимально допустимый объем образовательной нагрузки в первой половине дня в младшей и средней группах не превышает 30 и 40 </w:t>
      </w:r>
      <w:r w:rsidRPr="003C7FDA">
        <w:rPr>
          <w:rFonts w:ascii="Times New Roman" w:hAnsi="Times New Roman" w:cs="Times New Roman"/>
          <w:sz w:val="28"/>
          <w:szCs w:val="28"/>
        </w:rPr>
        <w:lastRenderedPageBreak/>
        <w:t>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70675C" w:rsidRPr="003C7FDA" w:rsidRDefault="0070675C" w:rsidP="0070675C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C7FDA">
        <w:rPr>
          <w:sz w:val="28"/>
          <w:szCs w:val="28"/>
        </w:rPr>
        <w:t xml:space="preserve">         3.5. Продолжительность непрерывной непосредственно образовательной деятельности для Воспитанников от 3 до 4 лет - не более 15 минут, для Воспитанников от 4 до 5 лет - не более 20 минут, для Воспитанников от 5 до 6 лет - не более 25 минут, а для Воспитанников </w:t>
      </w:r>
      <w:proofErr w:type="gramStart"/>
      <w:r w:rsidRPr="003C7FDA">
        <w:rPr>
          <w:sz w:val="28"/>
          <w:szCs w:val="28"/>
        </w:rPr>
        <w:t>от</w:t>
      </w:r>
      <w:proofErr w:type="gramEnd"/>
      <w:r w:rsidRPr="003C7FDA">
        <w:rPr>
          <w:sz w:val="28"/>
          <w:szCs w:val="28"/>
        </w:rPr>
        <w:t xml:space="preserve"> 6 </w:t>
      </w:r>
      <w:proofErr w:type="gramStart"/>
      <w:r w:rsidRPr="003C7FDA">
        <w:rPr>
          <w:sz w:val="28"/>
          <w:szCs w:val="28"/>
        </w:rPr>
        <w:t>до</w:t>
      </w:r>
      <w:proofErr w:type="gramEnd"/>
      <w:r w:rsidRPr="003C7FDA">
        <w:rPr>
          <w:sz w:val="28"/>
          <w:szCs w:val="28"/>
        </w:rPr>
        <w:t xml:space="preserve"> 7 лет - не более 30 минут.</w:t>
      </w:r>
    </w:p>
    <w:p w:rsidR="0070675C" w:rsidRPr="003C7FDA" w:rsidRDefault="0070675C" w:rsidP="0070675C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C7FDA">
        <w:rPr>
          <w:kern w:val="28"/>
          <w:sz w:val="28"/>
          <w:szCs w:val="28"/>
        </w:rPr>
        <w:t xml:space="preserve">        3.6. </w:t>
      </w:r>
      <w:r w:rsidRPr="003C7FDA">
        <w:rPr>
          <w:sz w:val="28"/>
          <w:szCs w:val="28"/>
        </w:rPr>
        <w:t>Образовательная деятельность с Воспитанниками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70675C" w:rsidRPr="003C7FDA" w:rsidRDefault="0070675C" w:rsidP="0070675C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C7FDA">
        <w:rPr>
          <w:sz w:val="28"/>
          <w:szCs w:val="28"/>
        </w:rPr>
        <w:t xml:space="preserve">         3.7. Образовательную деятельность, требующую повышенной познавательной активности и умственного напряжения Воспитанников, следует организовывать в первую половину дня. Для профилактики утомления воспитанников рекомендуется проводить физкультурные, музыкальные занятия, ритмику и т.п.</w:t>
      </w:r>
    </w:p>
    <w:p w:rsidR="0070675C" w:rsidRPr="003C7FDA" w:rsidRDefault="0070675C" w:rsidP="0070675C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3C7FDA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        3.8. Занятия физкультурно-оздоровительного и эстетического цикла должны занимать не менее 50% общего времени всех занятий.</w:t>
      </w:r>
    </w:p>
    <w:p w:rsidR="0070675C" w:rsidRPr="003C7FDA" w:rsidRDefault="0070675C" w:rsidP="0070675C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3C7FDA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        3.9. </w:t>
      </w:r>
      <w:r w:rsidRPr="003C7FDA"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</w:t>
      </w:r>
      <w:r w:rsidRPr="003C7FDA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познавательного цикла, </w:t>
      </w:r>
      <w:proofErr w:type="spellStart"/>
      <w:r w:rsidRPr="003C7FDA">
        <w:rPr>
          <w:rFonts w:ascii="Times New Roman" w:hAnsi="Times New Roman" w:cs="Times New Roman"/>
          <w:color w:val="000000"/>
          <w:kern w:val="28"/>
          <w:sz w:val="28"/>
          <w:szCs w:val="28"/>
        </w:rPr>
        <w:t>изодеятельности</w:t>
      </w:r>
      <w:proofErr w:type="spellEnd"/>
      <w:r w:rsidRPr="003C7FDA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проводятся в группе воспитателем. Музыкальные и физкультурные занятия проводятся специалистами в музыкальном и спортивном зале. </w:t>
      </w:r>
    </w:p>
    <w:p w:rsidR="0070675C" w:rsidRPr="003C7FDA" w:rsidRDefault="0070675C" w:rsidP="0070675C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3C7FDA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        3.10. В группах раннего возраста</w:t>
      </w:r>
      <w:r w:rsidRPr="003C7FDA">
        <w:rPr>
          <w:rFonts w:ascii="Times New Roman" w:hAnsi="Times New Roman" w:cs="Times New Roman"/>
          <w:sz w:val="28"/>
          <w:szCs w:val="28"/>
        </w:rPr>
        <w:t xml:space="preserve"> непосредственно образовательная деятельность</w:t>
      </w:r>
      <w:r w:rsidRPr="003C7FDA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и физкультурные занятия проводятся воспитателями. Музыкальные занятия проводятся специалистом в музыкальном зале. </w:t>
      </w:r>
    </w:p>
    <w:p w:rsidR="0070675C" w:rsidRPr="003C7FDA" w:rsidRDefault="0070675C" w:rsidP="0070675C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C7FDA">
        <w:rPr>
          <w:sz w:val="28"/>
          <w:szCs w:val="28"/>
        </w:rPr>
        <w:t xml:space="preserve">         3.11. Двигательный режим, физические упражнения и закаливающие мероприятия следует осуществлять с учетом здоровья, возраста Воспитанников и времени года.</w:t>
      </w:r>
    </w:p>
    <w:p w:rsidR="0070675C" w:rsidRPr="003C7FDA" w:rsidRDefault="0070675C" w:rsidP="0070675C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C7FDA">
        <w:rPr>
          <w:sz w:val="28"/>
          <w:szCs w:val="28"/>
        </w:rPr>
        <w:t xml:space="preserve">        3.12. 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 и другие.</w:t>
      </w:r>
    </w:p>
    <w:p w:rsidR="0070675C" w:rsidRPr="003C7FDA" w:rsidRDefault="0070675C" w:rsidP="0070675C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3C7FDA">
        <w:rPr>
          <w:sz w:val="28"/>
          <w:szCs w:val="28"/>
        </w:rPr>
        <w:t>В объеме двигательной активности Воспитанников 5-7 лет следует предусмотреть в организованных формах оздоровительно-воспитательной деятельности 6-8 часов в неделю с учетом психофизиологических особенностей детей, времени года и режима работы Учреждения.</w:t>
      </w:r>
    </w:p>
    <w:p w:rsidR="0070675C" w:rsidRPr="003C7FDA" w:rsidRDefault="0070675C" w:rsidP="0070675C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3C7FDA">
        <w:rPr>
          <w:sz w:val="28"/>
          <w:szCs w:val="28"/>
        </w:rPr>
        <w:t>Для реализации двигательной деятельности Воспитанников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70675C" w:rsidRPr="003C7FDA" w:rsidRDefault="0070675C" w:rsidP="0070675C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C7FDA">
        <w:rPr>
          <w:color w:val="000000"/>
          <w:kern w:val="28"/>
          <w:sz w:val="28"/>
          <w:szCs w:val="28"/>
        </w:rPr>
        <w:lastRenderedPageBreak/>
        <w:t xml:space="preserve">        3.13.  </w:t>
      </w:r>
      <w:r w:rsidRPr="003C7FDA">
        <w:rPr>
          <w:sz w:val="28"/>
          <w:szCs w:val="28"/>
        </w:rPr>
        <w:t>Занятия по физическому развитию основной образовательной программы для Воспитанников в возрасте от 3 до 7 лет организуются не менее 3 раз в неделю. Длительность занятий по физическому развитию зависит от возраста Воспитанников и составляет:</w:t>
      </w:r>
    </w:p>
    <w:p w:rsidR="0070675C" w:rsidRPr="003C7FDA" w:rsidRDefault="0070675C" w:rsidP="0070675C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C7FDA">
        <w:rPr>
          <w:sz w:val="28"/>
          <w:szCs w:val="28"/>
        </w:rPr>
        <w:t>- в младшей группе - 15 мин.,</w:t>
      </w:r>
    </w:p>
    <w:p w:rsidR="0070675C" w:rsidRPr="003C7FDA" w:rsidRDefault="0070675C" w:rsidP="0070675C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C7FDA">
        <w:rPr>
          <w:sz w:val="28"/>
          <w:szCs w:val="28"/>
        </w:rPr>
        <w:t>- в средней группе - 20 мин.,</w:t>
      </w:r>
    </w:p>
    <w:p w:rsidR="0070675C" w:rsidRPr="003C7FDA" w:rsidRDefault="0070675C" w:rsidP="0070675C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C7FDA">
        <w:rPr>
          <w:sz w:val="28"/>
          <w:szCs w:val="28"/>
        </w:rPr>
        <w:t>- в старшей группе - 25 мин.,</w:t>
      </w:r>
    </w:p>
    <w:p w:rsidR="0070675C" w:rsidRPr="003C7FDA" w:rsidRDefault="0070675C" w:rsidP="0070675C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C7FDA">
        <w:rPr>
          <w:sz w:val="28"/>
          <w:szCs w:val="28"/>
        </w:rPr>
        <w:t>- в подготовительной группе - 30 мин.</w:t>
      </w:r>
    </w:p>
    <w:p w:rsidR="0070675C" w:rsidRPr="003C7FDA" w:rsidRDefault="0070675C" w:rsidP="0070675C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3C7FDA">
        <w:rPr>
          <w:sz w:val="28"/>
          <w:szCs w:val="28"/>
        </w:rPr>
        <w:t>Один раз в неделю для Воспитанников 5 - 7 лет следует круглогодично организовывать занятия по физическому развитию детей на открытом воздухе. Их проводят только при отсутствии у Воспитанников медицинских противопоказаний и наличии у детей спортивной одежды, соответствующей погодным условиям.</w:t>
      </w:r>
    </w:p>
    <w:p w:rsidR="0070675C" w:rsidRPr="003C7FDA" w:rsidRDefault="0070675C" w:rsidP="0070675C">
      <w:pPr>
        <w:pStyle w:val="a3"/>
        <w:spacing w:before="0" w:beforeAutospacing="0" w:after="0" w:afterAutospacing="0"/>
        <w:ind w:firstLine="708"/>
        <w:contextualSpacing/>
        <w:jc w:val="both"/>
      </w:pPr>
      <w:r w:rsidRPr="003C7FDA">
        <w:rPr>
          <w:sz w:val="28"/>
          <w:szCs w:val="28"/>
        </w:rP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</w:t>
      </w:r>
      <w:r w:rsidRPr="003C7FDA">
        <w:t>.</w:t>
      </w:r>
    </w:p>
    <w:p w:rsidR="0070675C" w:rsidRPr="003C7FDA" w:rsidRDefault="0070675C" w:rsidP="0070675C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3C7FDA">
        <w:rPr>
          <w:sz w:val="28"/>
          <w:szCs w:val="28"/>
        </w:rPr>
        <w:t>3.14. Для достижения достаточного объема двигательной активности Воспитанников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70675C" w:rsidRPr="003C7FDA" w:rsidRDefault="0070675C" w:rsidP="0070675C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3C7FDA">
        <w:rPr>
          <w:sz w:val="28"/>
          <w:szCs w:val="28"/>
        </w:rPr>
        <w:t>3.15. Работа по физическому развитию проводится с учетом здоровья Воспитанников при постоянном контроле со стороны медицинских работников.</w:t>
      </w:r>
    </w:p>
    <w:p w:rsidR="0070675C" w:rsidRPr="003C7FDA" w:rsidRDefault="0070675C" w:rsidP="0070675C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3C7FDA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        3.16. </w:t>
      </w:r>
      <w:proofErr w:type="gramStart"/>
      <w:r w:rsidRPr="003C7FDA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В середине учебного года (январь) организуются недельные каникулы, во время которых проводится только </w:t>
      </w:r>
      <w:r w:rsidRPr="003C7FDA"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</w:t>
      </w:r>
      <w:r w:rsidRPr="003C7FDA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</w:t>
      </w:r>
      <w:r w:rsidRPr="003C7FDA">
        <w:rPr>
          <w:rFonts w:ascii="Times New Roman" w:hAnsi="Times New Roman" w:cs="Times New Roman"/>
          <w:color w:val="000000"/>
          <w:kern w:val="28"/>
          <w:sz w:val="28"/>
          <w:szCs w:val="28"/>
        </w:rPr>
        <w:t>эстетического и оздоровительного циклов (музыкальная, физкультурная, рисование и т.п.)</w:t>
      </w:r>
      <w:proofErr w:type="gramEnd"/>
    </w:p>
    <w:p w:rsidR="0070675C" w:rsidRPr="00D5405C" w:rsidRDefault="0070675C" w:rsidP="0070675C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rPr>
          <w:rFonts w:ascii="Times New Roman" w:hAnsi="Times New Roman" w:cs="Times New Roman"/>
          <w:b/>
          <w:color w:val="000000"/>
          <w:kern w:val="28"/>
          <w:sz w:val="28"/>
          <w:szCs w:val="28"/>
        </w:rPr>
      </w:pPr>
    </w:p>
    <w:p w:rsidR="0070675C" w:rsidRPr="00D5405C" w:rsidRDefault="0070675C" w:rsidP="0070675C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28"/>
          <w:sz w:val="28"/>
          <w:szCs w:val="28"/>
        </w:rPr>
      </w:pPr>
    </w:p>
    <w:p w:rsidR="0070675C" w:rsidRPr="00D5405C" w:rsidRDefault="0070675C" w:rsidP="0070675C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28"/>
          <w:sz w:val="28"/>
          <w:szCs w:val="28"/>
        </w:rPr>
      </w:pPr>
    </w:p>
    <w:p w:rsidR="0070675C" w:rsidRPr="00D5405C" w:rsidRDefault="0070675C" w:rsidP="0070675C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28"/>
          <w:sz w:val="28"/>
          <w:szCs w:val="28"/>
        </w:rPr>
      </w:pPr>
      <w:r w:rsidRPr="003C7FDA">
        <w:rPr>
          <w:rFonts w:ascii="Times New Roman" w:hAnsi="Times New Roman" w:cs="Times New Roman"/>
          <w:b/>
          <w:color w:val="000000"/>
          <w:kern w:val="28"/>
          <w:sz w:val="28"/>
          <w:szCs w:val="28"/>
        </w:rPr>
        <w:t>4. Ответственность</w:t>
      </w:r>
    </w:p>
    <w:p w:rsidR="0070675C" w:rsidRPr="00D5405C" w:rsidRDefault="0070675C" w:rsidP="0070675C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</w:p>
    <w:p w:rsidR="0070675C" w:rsidRPr="003C7FDA" w:rsidRDefault="0070675C" w:rsidP="0070675C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3C7FDA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       4.1. Администрация Учреждения, воспитатели, помощники воспитателя, педагоги-специалисты несут ответственность за жизнь, здоровье </w:t>
      </w:r>
      <w:r w:rsidRPr="003C7FDA">
        <w:rPr>
          <w:rFonts w:ascii="Times New Roman" w:hAnsi="Times New Roman" w:cs="Times New Roman"/>
          <w:sz w:val="28"/>
          <w:szCs w:val="28"/>
        </w:rPr>
        <w:t>Воспитанников</w:t>
      </w:r>
      <w:r w:rsidRPr="003C7FDA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, реализацию в полном объеме режима дня, качество реализуемой образовательной программы, соответствие применяемых форм, методов и средств организации образовательного процесса возрастным, психофизиологическим особенностям </w:t>
      </w:r>
      <w:r w:rsidRPr="003C7FDA">
        <w:rPr>
          <w:rFonts w:ascii="Times New Roman" w:hAnsi="Times New Roman" w:cs="Times New Roman"/>
          <w:sz w:val="28"/>
          <w:szCs w:val="28"/>
        </w:rPr>
        <w:t>Воспитанников</w:t>
      </w:r>
      <w:r w:rsidRPr="003C7FDA">
        <w:rPr>
          <w:rFonts w:ascii="Times New Roman" w:hAnsi="Times New Roman" w:cs="Times New Roman"/>
          <w:color w:val="000000"/>
          <w:kern w:val="28"/>
          <w:sz w:val="28"/>
          <w:szCs w:val="28"/>
        </w:rPr>
        <w:t>.</w:t>
      </w:r>
    </w:p>
    <w:p w:rsidR="0070675C" w:rsidRDefault="0070675C" w:rsidP="0070675C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8"/>
          <w:sz w:val="28"/>
          <w:szCs w:val="28"/>
        </w:rPr>
      </w:pPr>
    </w:p>
    <w:p w:rsidR="0070675C" w:rsidRDefault="0070675C" w:rsidP="0070675C">
      <w:pPr>
        <w:tabs>
          <w:tab w:val="left" w:pos="6994"/>
        </w:tabs>
      </w:pPr>
    </w:p>
    <w:p w:rsidR="0070675C" w:rsidRDefault="0070675C" w:rsidP="0070675C">
      <w:pPr>
        <w:tabs>
          <w:tab w:val="left" w:pos="6994"/>
        </w:tabs>
      </w:pPr>
    </w:p>
    <w:p w:rsidR="00B74F8D" w:rsidRDefault="00B74F8D"/>
    <w:sectPr w:rsidR="00B74F8D" w:rsidSect="00AC659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917438"/>
      <w:docPartObj>
        <w:docPartGallery w:val="Page Numbers (Bottom of Page)"/>
        <w:docPartUnique/>
      </w:docPartObj>
    </w:sdtPr>
    <w:sdtEndPr/>
    <w:sdtContent>
      <w:p w:rsidR="00D5405C" w:rsidRDefault="0070675C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5405C" w:rsidRDefault="0070675C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75C"/>
    <w:rsid w:val="00116657"/>
    <w:rsid w:val="00680FCD"/>
    <w:rsid w:val="0070675C"/>
    <w:rsid w:val="00B7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06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706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0675C"/>
  </w:style>
  <w:style w:type="paragraph" w:styleId="a6">
    <w:name w:val="Balloon Text"/>
    <w:basedOn w:val="a"/>
    <w:link w:val="a7"/>
    <w:uiPriority w:val="99"/>
    <w:semiHidden/>
    <w:unhideWhenUsed/>
    <w:rsid w:val="00706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67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06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706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0675C"/>
  </w:style>
  <w:style w:type="paragraph" w:styleId="a6">
    <w:name w:val="Balloon Text"/>
    <w:basedOn w:val="a"/>
    <w:link w:val="a7"/>
    <w:uiPriority w:val="99"/>
    <w:semiHidden/>
    <w:unhideWhenUsed/>
    <w:rsid w:val="00706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67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981</Words>
  <Characters>5594</Characters>
  <Application>Microsoft Office Word</Application>
  <DocSecurity>0</DocSecurity>
  <Lines>46</Lines>
  <Paragraphs>13</Paragraphs>
  <ScaleCrop>false</ScaleCrop>
  <Company/>
  <LinksUpToDate>false</LinksUpToDate>
  <CharactersWithSpaces>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2018-02-05T07:58:00Z</dcterms:created>
  <dcterms:modified xsi:type="dcterms:W3CDTF">2018-02-05T08:00:00Z</dcterms:modified>
</cp:coreProperties>
</file>