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9A" w:rsidRDefault="0056199A" w:rsidP="0056199A">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40425" cy="8170818"/>
            <wp:effectExtent l="0" t="0" r="3175" b="1905"/>
            <wp:docPr id="1" name="Рисунок 1" descr="C:\Users\Айгуль\Desktop\титульники локальных актов\о педагогическо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титульники локальных актов\о педагогическом совет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p>
    <w:p w:rsidR="0056199A" w:rsidRDefault="0056199A" w:rsidP="0056199A">
      <w:pPr>
        <w:jc w:val="center"/>
        <w:rPr>
          <w:rFonts w:ascii="Times New Roman" w:hAnsi="Times New Roman" w:cs="Times New Roman"/>
          <w:b/>
          <w:sz w:val="32"/>
          <w:szCs w:val="32"/>
        </w:rPr>
      </w:pPr>
    </w:p>
    <w:p w:rsidR="0056199A" w:rsidRDefault="0056199A" w:rsidP="0056199A">
      <w:pPr>
        <w:jc w:val="center"/>
        <w:rPr>
          <w:rFonts w:ascii="Times New Roman" w:hAnsi="Times New Roman" w:cs="Times New Roman"/>
          <w:b/>
          <w:sz w:val="32"/>
          <w:szCs w:val="32"/>
        </w:rPr>
      </w:pPr>
    </w:p>
    <w:p w:rsidR="0056199A" w:rsidRDefault="0056199A" w:rsidP="0056199A">
      <w:pPr>
        <w:pStyle w:val="ConsPlusNormal"/>
        <w:numPr>
          <w:ilvl w:val="0"/>
          <w:numId w:val="1"/>
        </w:numPr>
        <w:jc w:val="center"/>
        <w:rPr>
          <w:rFonts w:ascii="Times New Roman" w:hAnsi="Times New Roman" w:cs="Times New Roman"/>
          <w:b/>
          <w:sz w:val="32"/>
          <w:szCs w:val="32"/>
        </w:rPr>
      </w:pPr>
      <w:r w:rsidRPr="00CF033F">
        <w:rPr>
          <w:rFonts w:ascii="Times New Roman" w:hAnsi="Times New Roman" w:cs="Times New Roman"/>
          <w:b/>
          <w:sz w:val="32"/>
          <w:szCs w:val="32"/>
        </w:rPr>
        <w:lastRenderedPageBreak/>
        <w:t>Общие положения</w:t>
      </w:r>
    </w:p>
    <w:p w:rsidR="0056199A" w:rsidRPr="00CF033F" w:rsidRDefault="0056199A" w:rsidP="0056199A">
      <w:pPr>
        <w:pStyle w:val="ConsPlusNormal"/>
        <w:ind w:left="1068"/>
        <w:rPr>
          <w:rFonts w:ascii="Times New Roman" w:hAnsi="Times New Roman" w:cs="Times New Roman"/>
          <w:b/>
          <w:sz w:val="32"/>
          <w:szCs w:val="32"/>
        </w:rPr>
      </w:pPr>
    </w:p>
    <w:p w:rsidR="0056199A" w:rsidRDefault="0056199A" w:rsidP="0056199A">
      <w:pPr>
        <w:pStyle w:val="Standard"/>
        <w:ind w:firstLine="709"/>
        <w:jc w:val="both"/>
        <w:rPr>
          <w:rFonts w:cs="Times New Roman"/>
          <w:bCs/>
          <w:sz w:val="28"/>
          <w:szCs w:val="28"/>
        </w:rPr>
      </w:pPr>
      <w:r>
        <w:rPr>
          <w:rFonts w:cs="Times New Roman"/>
          <w:sz w:val="28"/>
          <w:szCs w:val="28"/>
        </w:rPr>
        <w:t>1.1</w:t>
      </w:r>
      <w:r w:rsidRPr="003F64BC">
        <w:rPr>
          <w:rFonts w:cs="Times New Roman"/>
          <w:sz w:val="28"/>
          <w:szCs w:val="28"/>
        </w:rPr>
        <w:t xml:space="preserve">. </w:t>
      </w:r>
      <w:proofErr w:type="gramStart"/>
      <w:r>
        <w:rPr>
          <w:rFonts w:cs="Times New Roman"/>
          <w:sz w:val="28"/>
          <w:szCs w:val="28"/>
        </w:rPr>
        <w:t xml:space="preserve">Настоящее положение в </w:t>
      </w:r>
      <w:r>
        <w:rPr>
          <w:color w:val="000000"/>
          <w:sz w:val="28"/>
          <w:szCs w:val="28"/>
        </w:rPr>
        <w:t xml:space="preserve">Муниципальном  бюджетном дошкольном образовательном учреждении </w:t>
      </w:r>
      <w:r>
        <w:rPr>
          <w:rFonts w:cs="Times New Roman"/>
          <w:sz w:val="28"/>
          <w:szCs w:val="28"/>
        </w:rPr>
        <w:t xml:space="preserve">Детский сад № </w:t>
      </w:r>
      <w:r>
        <w:rPr>
          <w:rFonts w:cs="Times New Roman"/>
          <w:sz w:val="28"/>
          <w:szCs w:val="28"/>
        </w:rPr>
        <w:t>130</w:t>
      </w:r>
      <w:r>
        <w:rPr>
          <w:rFonts w:cs="Times New Roman"/>
          <w:sz w:val="28"/>
          <w:szCs w:val="28"/>
        </w:rPr>
        <w:t xml:space="preserve"> городского округа город Уфа Республики Башкортостан (далее – Положение) разработано </w:t>
      </w:r>
      <w:r w:rsidRPr="00A40CF2">
        <w:rPr>
          <w:rFonts w:cs="Times New Roman"/>
          <w:bCs/>
          <w:sz w:val="28"/>
          <w:szCs w:val="28"/>
        </w:rPr>
        <w:t>в соответствии с Федеральным законом от 29.12.2012 г. №273 – ФЗ «Об образовании в Российской Федерации»</w:t>
      </w:r>
      <w:r>
        <w:rPr>
          <w:rFonts w:cs="Times New Roman"/>
          <w:bCs/>
          <w:sz w:val="28"/>
          <w:szCs w:val="28"/>
        </w:rPr>
        <w:t xml:space="preserve">, Уставом и локальными нормативными актами </w:t>
      </w:r>
      <w:r>
        <w:rPr>
          <w:color w:val="000000"/>
          <w:sz w:val="28"/>
          <w:szCs w:val="28"/>
        </w:rPr>
        <w:t xml:space="preserve">Муниципального  бюджетного дошкольного образовательного учреждения </w:t>
      </w:r>
      <w:r>
        <w:rPr>
          <w:rFonts w:cs="Times New Roman"/>
          <w:sz w:val="28"/>
          <w:szCs w:val="28"/>
        </w:rPr>
        <w:t>Детский сад №</w:t>
      </w:r>
      <w:r>
        <w:rPr>
          <w:rFonts w:cs="Times New Roman"/>
          <w:sz w:val="28"/>
          <w:szCs w:val="28"/>
        </w:rPr>
        <w:t>130</w:t>
      </w:r>
      <w:r>
        <w:rPr>
          <w:rFonts w:cs="Times New Roman"/>
          <w:sz w:val="28"/>
          <w:szCs w:val="28"/>
        </w:rPr>
        <w:t xml:space="preserve"> городского округа город Уфа Республики Башкортостан</w:t>
      </w:r>
      <w:r>
        <w:rPr>
          <w:rFonts w:cs="Times New Roman"/>
          <w:bCs/>
          <w:sz w:val="28"/>
          <w:szCs w:val="28"/>
        </w:rPr>
        <w:t xml:space="preserve">  (далее – Учреждение).</w:t>
      </w:r>
      <w:proofErr w:type="gramEnd"/>
    </w:p>
    <w:p w:rsidR="0056199A" w:rsidRDefault="0056199A" w:rsidP="0056199A">
      <w:pPr>
        <w:pStyle w:val="Standard"/>
        <w:ind w:firstLine="709"/>
        <w:jc w:val="both"/>
        <w:rPr>
          <w:color w:val="000000"/>
          <w:sz w:val="28"/>
          <w:szCs w:val="28"/>
        </w:rPr>
      </w:pPr>
      <w:r>
        <w:rPr>
          <w:color w:val="000000"/>
          <w:sz w:val="28"/>
          <w:szCs w:val="28"/>
        </w:rPr>
        <w:t>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56199A" w:rsidRDefault="0056199A" w:rsidP="0056199A">
      <w:pPr>
        <w:pStyle w:val="Standard"/>
        <w:ind w:firstLine="709"/>
        <w:jc w:val="both"/>
        <w:rPr>
          <w:color w:val="000000"/>
          <w:sz w:val="28"/>
          <w:szCs w:val="28"/>
        </w:rPr>
      </w:pPr>
      <w:r>
        <w:rPr>
          <w:color w:val="000000"/>
          <w:sz w:val="28"/>
          <w:szCs w:val="28"/>
        </w:rPr>
        <w:t>1.3.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56199A" w:rsidRDefault="0056199A" w:rsidP="0056199A"/>
    <w:p w:rsidR="0056199A" w:rsidRPr="00837AA8" w:rsidRDefault="0056199A" w:rsidP="0056199A">
      <w:pPr>
        <w:widowControl w:val="0"/>
        <w:numPr>
          <w:ilvl w:val="12"/>
          <w:numId w:val="0"/>
        </w:numPr>
        <w:tabs>
          <w:tab w:val="left" w:pos="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sz w:val="28"/>
          <w:szCs w:val="28"/>
        </w:rPr>
        <w:t>2.</w:t>
      </w:r>
      <w:r w:rsidRPr="00837AA8">
        <w:rPr>
          <w:rFonts w:ascii="Times New Roman" w:hAnsi="Times New Roman" w:cs="Times New Roman"/>
          <w:b/>
          <w:bCs/>
          <w:sz w:val="28"/>
          <w:szCs w:val="28"/>
        </w:rPr>
        <w:t xml:space="preserve"> Основные цели и задачи Педагогического совета</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 Педагогический совет Учреждения: </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2.1.1. определяет направление образовательной деятельности;</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2.1.2. отбирает, разрабатывает и принимает образовательные программы,  касающиеся образовательного процесса;</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2.1.3. обсуждает и принимает локальные акты Учреждения, касающиеся педагогической деятельности или участников образовательных отношений, решает вопрос о внесении в них необходимых изменений и дополнений; </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2.1.4. обсуждает вопросы содержания, форм и методов образовательного процесса, планирования образовательного процесса Учреждения;</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2.1.5. рассматривает вопросы повышения квалификации и переподготовки   кадров; </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2.1.6. организует выявление, обобщение, распространение, внедрение педагогического опыта;</w:t>
      </w:r>
    </w:p>
    <w:p w:rsidR="0056199A" w:rsidRPr="00837AA8" w:rsidRDefault="0056199A" w:rsidP="0056199A">
      <w:pPr>
        <w:widowControl w:val="0"/>
        <w:numPr>
          <w:ilvl w:val="12"/>
          <w:numId w:val="0"/>
        </w:numPr>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2.1.7. рассматривает вопросы организации дополнительных услуг родителям, в том числе платных;</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2.1.8. заслушивает отчёты заведующего о создании условий для реализации  образовательных программ;</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2.1.9. обсуждает и рекомендует к утверждению проект годового плана работы Учреждения.</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 Основными задачами Педагогического совета являются: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2.2.1. реализация государственной, республиканской, городской политики в области дошкольного образования;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lastRenderedPageBreak/>
        <w:t xml:space="preserve">         2.2.2. обеспечение реализации образовательной программы дошкольного образования Учреждения;</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2.2.3. внедрение в практику работы Учреждения достижений педагогической   науки, передового педагогического опыта;</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 xml:space="preserve">        2.2.4. повышение профессионального мастерства, развитие творческой активности педагогических работников Учреждения.</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56199A" w:rsidRPr="00837AA8" w:rsidRDefault="0056199A" w:rsidP="0056199A">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3. Права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bCs/>
          <w:sz w:val="28"/>
          <w:szCs w:val="28"/>
        </w:rPr>
      </w:pPr>
      <w:r w:rsidRPr="00837AA8">
        <w:rPr>
          <w:rFonts w:ascii="Times New Roman" w:hAnsi="Times New Roman" w:cs="Times New Roman"/>
          <w:sz w:val="28"/>
          <w:szCs w:val="28"/>
        </w:rPr>
        <w:tab/>
        <w:t>3.1.  Педагогический совет имеет право:</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3.1.1. участвовать в управлении Учреждением;</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3.1.2. выходить с предложениями и заявлениями на Учредителя, в органы  муниципальной и государственной власти, общественные организации.</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  Каждый член Педагогического совета имеет право:</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3.2.1. потребовать обсуждения Педагогическим советом любого вопроса   касающегося педагогической деятельности  Учреждения, если его  предложение поддержат не менее одной трети членов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3.2.2. при несогласии с решением Педагогического совета высказать свое мотивированное мнение, которое должно быть занесено в протокол.</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56199A" w:rsidRPr="00837AA8" w:rsidRDefault="0056199A" w:rsidP="0056199A">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4. Организация управления Педагогическим советом</w:t>
      </w:r>
    </w:p>
    <w:p w:rsidR="0056199A" w:rsidRPr="00837AA8" w:rsidRDefault="0056199A" w:rsidP="0056199A">
      <w:pPr>
        <w:widowControl w:val="0"/>
        <w:tabs>
          <w:tab w:val="left" w:pos="0"/>
          <w:tab w:val="left" w:pos="72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 В состав Педагогического совета входят заведующий - председатель, все педагогические работники Учреждения.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4.2. В необходимых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несовершеннолетних обучающихся (воспитанников), представители Учредителя. Необходимость их приглашения определяется председателем Педагогического совета. Приглашенные на заседании Педагогического совета пользуются правом совещательного голоса.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4.3. Педагогический совет избирает из своего состава секретаря.  </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 Председатель Педагогического совета:</w:t>
      </w:r>
    </w:p>
    <w:p w:rsidR="0056199A" w:rsidRPr="00837AA8" w:rsidRDefault="0056199A" w:rsidP="0056199A">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4.4.1. организует деятельность Педагогического совета Учреждения;</w:t>
      </w:r>
    </w:p>
    <w:p w:rsidR="0056199A" w:rsidRPr="00837AA8" w:rsidRDefault="0056199A" w:rsidP="0056199A">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4.4.2. информирует членов Педагогического  совета  о предстоящем заседании;</w:t>
      </w:r>
    </w:p>
    <w:p w:rsidR="0056199A" w:rsidRPr="00837AA8" w:rsidRDefault="0056199A" w:rsidP="0056199A">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4.4.3. регистрирует заявления,  обращения, иные  материалы,   определяет  повестку  заседаний  Педагогического совета;</w:t>
      </w:r>
    </w:p>
    <w:p w:rsidR="0056199A" w:rsidRPr="00837AA8" w:rsidRDefault="0056199A" w:rsidP="0056199A">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4.4.4. контролирует  выполнение решений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4.5. Педагогический совет работает по плану, составляющему часть годового плана работы Учреждения.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4.6. Педагогический совет собирается согласно плану и в необходимых случаях, если того требуют интересы Учреждения, но не менее 4-х раз в год.</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4.7. Заседания Педагогического совета правомочны, если на них </w:t>
      </w:r>
      <w:r w:rsidRPr="00837AA8">
        <w:rPr>
          <w:rFonts w:ascii="Times New Roman" w:hAnsi="Times New Roman" w:cs="Times New Roman"/>
          <w:sz w:val="28"/>
          <w:szCs w:val="28"/>
        </w:rPr>
        <w:lastRenderedPageBreak/>
        <w:t>присутствуют не менее половины его состава.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4.8. Решение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4.9. Решение Педагогического совета вступает в силу с момента его принятия.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4.10. Ответственность за выполнение решений Педагогического совета лежит на заведующем Учреждении. Решения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4.11.</w:t>
      </w:r>
      <w:r w:rsidRPr="00837AA8">
        <w:rPr>
          <w:rFonts w:ascii="Times New Roman" w:hAnsi="Times New Roman" w:cs="Times New Roman"/>
          <w:sz w:val="28"/>
          <w:szCs w:val="28"/>
        </w:rPr>
        <w:tab/>
        <w:t xml:space="preserve">Заведующий Учреждением, в случае несогласия с решением Педагогического совета, приостанавливает выполнение решения, извещает об этом орган управления образования, представители которого обязаны в 3-х </w:t>
      </w:r>
      <w:proofErr w:type="spellStart"/>
      <w:r w:rsidRPr="00837AA8">
        <w:rPr>
          <w:rFonts w:ascii="Times New Roman" w:hAnsi="Times New Roman" w:cs="Times New Roman"/>
          <w:sz w:val="28"/>
          <w:szCs w:val="28"/>
        </w:rPr>
        <w:t>дневный</w:t>
      </w:r>
      <w:proofErr w:type="spellEnd"/>
      <w:r w:rsidRPr="00837AA8">
        <w:rPr>
          <w:rFonts w:ascii="Times New Roman" w:hAnsi="Times New Roman" w:cs="Times New Roman"/>
          <w:sz w:val="28"/>
          <w:szCs w:val="28"/>
        </w:rPr>
        <w:t xml:space="preserve">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6199A" w:rsidRPr="00837AA8" w:rsidRDefault="0056199A" w:rsidP="0056199A">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5. Взаимосвязи Педагогического совета с другими органами самоуправления</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5.1.</w:t>
      </w:r>
      <w:r w:rsidRPr="00837AA8">
        <w:rPr>
          <w:rFonts w:ascii="Times New Roman" w:hAnsi="Times New Roman" w:cs="Times New Roman"/>
          <w:sz w:val="28"/>
          <w:szCs w:val="28"/>
        </w:rPr>
        <w:tab/>
        <w:t>Педагогический совет организует взаимодействие с другими  органами самоуправления  Учреждения – общим собранием трудового коллектива, Родительским комитетом Учреждения:</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5.1.2. представляет на ознакомление общему собранию трудового коллектива и Родительскому комитету Учреждения  материалы,  разработанные на заседании Педагогического совета;</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 5.1.3. вносит предложения и дополнения по вопросам, рассматриваемым на общем собрании трудового коллектива и  Родительского комитета Учреждения.</w:t>
      </w:r>
    </w:p>
    <w:p w:rsidR="0056199A" w:rsidRPr="00837AA8" w:rsidRDefault="0056199A" w:rsidP="0056199A">
      <w:pPr>
        <w:widowControl w:val="0"/>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p>
    <w:p w:rsidR="0056199A" w:rsidRPr="00837AA8" w:rsidRDefault="0056199A" w:rsidP="0056199A">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6. Ответственность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6.1. Педагогический совет несет ответственность </w:t>
      </w:r>
      <w:proofErr w:type="gramStart"/>
      <w:r w:rsidRPr="00837AA8">
        <w:rPr>
          <w:rFonts w:ascii="Times New Roman" w:hAnsi="Times New Roman" w:cs="Times New Roman"/>
          <w:sz w:val="28"/>
          <w:szCs w:val="28"/>
        </w:rPr>
        <w:t>за</w:t>
      </w:r>
      <w:proofErr w:type="gramEnd"/>
      <w:r w:rsidRPr="00837AA8">
        <w:rPr>
          <w:rFonts w:ascii="Times New Roman" w:hAnsi="Times New Roman" w:cs="Times New Roman"/>
          <w:sz w:val="28"/>
          <w:szCs w:val="28"/>
        </w:rPr>
        <w:t>:</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6.1.1. выполнение, выполнение не в полном объеме или невыполнение закрепленных за ним задач и функций;</w:t>
      </w:r>
    </w:p>
    <w:p w:rsidR="0056199A" w:rsidRPr="00837AA8" w:rsidRDefault="0056199A" w:rsidP="0056199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6.1.2. соответствие принимаемых решений законодательству Российской Федерации, Республики Башкортостан, нормативно-правовым актам, Уставу Учреждения, настоящему положению.</w:t>
      </w:r>
    </w:p>
    <w:p w:rsidR="0056199A" w:rsidRPr="00837AA8" w:rsidRDefault="0056199A" w:rsidP="0056199A">
      <w:pPr>
        <w:widowControl w:val="0"/>
        <w:tabs>
          <w:tab w:val="left" w:pos="0"/>
          <w:tab w:val="left" w:pos="720"/>
        </w:tabs>
        <w:autoSpaceDE w:val="0"/>
        <w:autoSpaceDN w:val="0"/>
        <w:adjustRightInd w:val="0"/>
        <w:spacing w:after="0" w:line="240" w:lineRule="auto"/>
        <w:rPr>
          <w:rFonts w:ascii="Times New Roman" w:hAnsi="Times New Roman" w:cs="Times New Roman"/>
          <w:sz w:val="28"/>
          <w:szCs w:val="28"/>
        </w:rPr>
      </w:pPr>
    </w:p>
    <w:p w:rsidR="0056199A" w:rsidRPr="00837AA8" w:rsidRDefault="0056199A" w:rsidP="0056199A">
      <w:pPr>
        <w:widowControl w:val="0"/>
        <w:tabs>
          <w:tab w:val="left" w:pos="0"/>
          <w:tab w:val="left" w:pos="720"/>
        </w:tabs>
        <w:autoSpaceDE w:val="0"/>
        <w:autoSpaceDN w:val="0"/>
        <w:adjustRightInd w:val="0"/>
        <w:spacing w:after="0" w:line="240" w:lineRule="auto"/>
        <w:jc w:val="center"/>
        <w:rPr>
          <w:rFonts w:ascii="Times New Roman" w:hAnsi="Times New Roman" w:cs="Times New Roman"/>
          <w:b/>
          <w:bCs/>
          <w:sz w:val="28"/>
          <w:szCs w:val="28"/>
        </w:rPr>
      </w:pPr>
      <w:r w:rsidRPr="00837AA8">
        <w:rPr>
          <w:rFonts w:ascii="Times New Roman" w:hAnsi="Times New Roman" w:cs="Times New Roman"/>
          <w:b/>
          <w:bCs/>
          <w:sz w:val="28"/>
          <w:szCs w:val="28"/>
        </w:rPr>
        <w:t>7. Делопроизводство Педагогического совета</w:t>
      </w:r>
    </w:p>
    <w:p w:rsidR="0056199A" w:rsidRPr="00837AA8" w:rsidRDefault="0056199A" w:rsidP="0056199A">
      <w:pPr>
        <w:widowControl w:val="0"/>
        <w:tabs>
          <w:tab w:val="left" w:pos="0"/>
          <w:tab w:val="left" w:pos="720"/>
        </w:tabs>
        <w:autoSpaceDE w:val="0"/>
        <w:autoSpaceDN w:val="0"/>
        <w:adjustRightInd w:val="0"/>
        <w:spacing w:after="0" w:line="240" w:lineRule="auto"/>
        <w:rPr>
          <w:rFonts w:ascii="Times New Roman" w:hAnsi="Times New Roman" w:cs="Times New Roman"/>
          <w:bCs/>
          <w:sz w:val="28"/>
          <w:szCs w:val="28"/>
        </w:rPr>
      </w:pPr>
      <w:r w:rsidRPr="00837AA8">
        <w:rPr>
          <w:rFonts w:ascii="Times New Roman" w:hAnsi="Times New Roman" w:cs="Times New Roman"/>
          <w:sz w:val="28"/>
          <w:szCs w:val="28"/>
        </w:rPr>
        <w:tab/>
        <w:t>7.1. Заседание Педагогического совета оформляются протоколом.</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 xml:space="preserve">7.2. В книге протоколов фиксируются: дата проведения, номер протокола заседания, количество присутствующих членов Педагогического совета, приглашенные - Ф.И.О., должность (при наличии), повестка дня, ход </w:t>
      </w:r>
      <w:r w:rsidRPr="00837AA8">
        <w:rPr>
          <w:rFonts w:ascii="Times New Roman" w:hAnsi="Times New Roman" w:cs="Times New Roman"/>
          <w:sz w:val="28"/>
          <w:szCs w:val="28"/>
        </w:rPr>
        <w:lastRenderedPageBreak/>
        <w:t>обсуждения вопросов, предложения, рекомендации и замечания членов Педагогического совета и приглашенных лиц, решения (с указанием сроков выполнения и ответственных).</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7.3. Протоколы подписываются председателем и секретарем Педагогического совета.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7.4. Нумерация протоколов ведется с начала учебного года.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7.5.  Книга протоколов Педагогического совета хранится в делах Учреждения и передаётся по акту (при смене руководителя, передаче в архив).</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7.6.</w:t>
      </w:r>
      <w:r w:rsidRPr="00837AA8">
        <w:rPr>
          <w:rFonts w:ascii="Times New Roman" w:hAnsi="Times New Roman" w:cs="Times New Roman"/>
          <w:sz w:val="28"/>
          <w:szCs w:val="28"/>
        </w:rPr>
        <w:tab/>
        <w:t>Книга протоколов Педагогического совета нумеруется, прошнуровывается, заверяется подписью заведующего и скрепляется печатью Учреждения.</w:t>
      </w:r>
    </w:p>
    <w:p w:rsidR="0056199A" w:rsidRPr="00837AA8" w:rsidRDefault="0056199A" w:rsidP="0056199A">
      <w:pPr>
        <w:autoSpaceDE w:val="0"/>
        <w:autoSpaceDN w:val="0"/>
        <w:adjustRightInd w:val="0"/>
        <w:spacing w:after="0" w:line="240" w:lineRule="auto"/>
        <w:ind w:firstLine="708"/>
        <w:jc w:val="both"/>
        <w:rPr>
          <w:rFonts w:ascii="Times New Roman" w:hAnsi="Times New Roman" w:cs="Times New Roman"/>
          <w:sz w:val="28"/>
          <w:szCs w:val="28"/>
        </w:rPr>
      </w:pPr>
      <w:r w:rsidRPr="00837AA8">
        <w:rPr>
          <w:rFonts w:ascii="Times New Roman" w:hAnsi="Times New Roman" w:cs="Times New Roman"/>
          <w:sz w:val="28"/>
          <w:szCs w:val="28"/>
        </w:rPr>
        <w:t>7.7. Допускается ведение протоколов в электронном виде, в этом случае протоколы распечатываются, если протокол размещается не на одном листе, то все листы нумеруются, прошнуровывается, заверяются подписью заведующего и печатью детского сада. В конце каждого учебного года все протоколы скрепляются вместе – прошнуровываются, заверяются подписью заведующего и печатью детского сада.</w:t>
      </w:r>
    </w:p>
    <w:p w:rsidR="0056199A" w:rsidRPr="00837AA8" w:rsidRDefault="0056199A" w:rsidP="005619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37AA8">
        <w:rPr>
          <w:rFonts w:ascii="Times New Roman" w:hAnsi="Times New Roman" w:cs="Times New Roman"/>
          <w:sz w:val="28"/>
          <w:szCs w:val="28"/>
        </w:rPr>
        <w:tab/>
        <w:t>7.8. Решения Педагогического совета, относящиеся ко всем членам коллектива Учреждения и при необходимости, утверждаются приказом.</w:t>
      </w:r>
    </w:p>
    <w:p w:rsidR="00B74F8D" w:rsidRDefault="00B74F8D">
      <w:bookmarkStart w:id="0" w:name="_GoBack"/>
      <w:bookmarkEnd w:id="0"/>
    </w:p>
    <w:sectPr w:rsidR="00B74F8D" w:rsidSect="00885D0D">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525"/>
      <w:docPartObj>
        <w:docPartGallery w:val="Page Numbers (Bottom of Page)"/>
        <w:docPartUnique/>
      </w:docPartObj>
    </w:sdtPr>
    <w:sdtEndPr/>
    <w:sdtContent>
      <w:p w:rsidR="00CE168F" w:rsidRDefault="0056199A">
        <w:pPr>
          <w:pStyle w:val="a3"/>
          <w:jc w:val="right"/>
        </w:pPr>
        <w:r>
          <w:fldChar w:fldCharType="begin"/>
        </w:r>
        <w:r>
          <w:instrText xml:space="preserve"> PAGE   \* MERGEFORMAT </w:instrText>
        </w:r>
        <w:r>
          <w:fldChar w:fldCharType="separate"/>
        </w:r>
        <w:r>
          <w:rPr>
            <w:noProof/>
          </w:rPr>
          <w:t>5</w:t>
        </w:r>
        <w:r>
          <w:rPr>
            <w:noProof/>
          </w:rPr>
          <w:fldChar w:fldCharType="end"/>
        </w:r>
      </w:p>
    </w:sdtContent>
  </w:sdt>
  <w:p w:rsidR="00CE168F" w:rsidRDefault="0056199A">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CC4"/>
    <w:multiLevelType w:val="hybridMultilevel"/>
    <w:tmpl w:val="5310E14C"/>
    <w:lvl w:ilvl="0" w:tplc="A35ED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9A"/>
    <w:rsid w:val="00116657"/>
    <w:rsid w:val="0056199A"/>
    <w:rsid w:val="00680FC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9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56199A"/>
    <w:pPr>
      <w:suppressAutoHyphens/>
      <w:autoSpaceDN w:val="0"/>
      <w:spacing w:after="0" w:line="240" w:lineRule="auto"/>
    </w:pPr>
    <w:rPr>
      <w:rFonts w:ascii="Times New Roman" w:eastAsia="Times New Roman" w:hAnsi="Times New Roman" w:cs="Calibri"/>
      <w:kern w:val="3"/>
      <w:sz w:val="24"/>
      <w:szCs w:val="24"/>
      <w:lang w:eastAsia="zh-CN"/>
    </w:rPr>
  </w:style>
  <w:style w:type="paragraph" w:styleId="a3">
    <w:name w:val="footer"/>
    <w:basedOn w:val="a"/>
    <w:link w:val="a4"/>
    <w:uiPriority w:val="99"/>
    <w:unhideWhenUsed/>
    <w:rsid w:val="005619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6199A"/>
  </w:style>
  <w:style w:type="paragraph" w:styleId="a5">
    <w:name w:val="Balloon Text"/>
    <w:basedOn w:val="a"/>
    <w:link w:val="a6"/>
    <w:uiPriority w:val="99"/>
    <w:semiHidden/>
    <w:unhideWhenUsed/>
    <w:rsid w:val="00561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9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56199A"/>
    <w:pPr>
      <w:suppressAutoHyphens/>
      <w:autoSpaceDN w:val="0"/>
      <w:spacing w:after="0" w:line="240" w:lineRule="auto"/>
    </w:pPr>
    <w:rPr>
      <w:rFonts w:ascii="Times New Roman" w:eastAsia="Times New Roman" w:hAnsi="Times New Roman" w:cs="Calibri"/>
      <w:kern w:val="3"/>
      <w:sz w:val="24"/>
      <w:szCs w:val="24"/>
      <w:lang w:eastAsia="zh-CN"/>
    </w:rPr>
  </w:style>
  <w:style w:type="paragraph" w:styleId="a3">
    <w:name w:val="footer"/>
    <w:basedOn w:val="a"/>
    <w:link w:val="a4"/>
    <w:uiPriority w:val="99"/>
    <w:unhideWhenUsed/>
    <w:rsid w:val="005619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6199A"/>
  </w:style>
  <w:style w:type="paragraph" w:styleId="a5">
    <w:name w:val="Balloon Text"/>
    <w:basedOn w:val="a"/>
    <w:link w:val="a6"/>
    <w:uiPriority w:val="99"/>
    <w:semiHidden/>
    <w:unhideWhenUsed/>
    <w:rsid w:val="00561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2018-02-05T07:47:00Z</dcterms:created>
  <dcterms:modified xsi:type="dcterms:W3CDTF">2018-02-05T07:48:00Z</dcterms:modified>
</cp:coreProperties>
</file>