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14" w:rsidRDefault="00EF4614" w:rsidP="00EF46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Айгуль\Desktop\титульники локальных актов\о медико-педагогич. совещ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 медико-педагогич. совещан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14" w:rsidRDefault="00EF4614" w:rsidP="00EF46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EF4614" w:rsidRDefault="00EF4614" w:rsidP="00EF46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EF4614" w:rsidRDefault="00EF4614" w:rsidP="00EF461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bookmarkStart w:id="0" w:name="_GoBack"/>
      <w:bookmarkEnd w:id="0"/>
    </w:p>
    <w:p w:rsidR="00EF4614" w:rsidRDefault="00EF4614" w:rsidP="00EF4614">
      <w:pPr>
        <w:widowControl w:val="0"/>
        <w:suppressAutoHyphens/>
        <w:autoSpaceDN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EF4614" w:rsidRPr="00EF4614" w:rsidRDefault="00EF4614" w:rsidP="00EF461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lastRenderedPageBreak/>
        <w:t>Общие положения</w:t>
      </w:r>
    </w:p>
    <w:p w:rsidR="00EF4614" w:rsidRPr="00EF4614" w:rsidRDefault="00EF4614" w:rsidP="00EF461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Настоящее Положение разработано в соответствии с Федеральным законом от 29.12.2012 г. №273 – ФЗ «Об образовании в Российской Федерации», Уставом  учреждения.</w:t>
      </w:r>
    </w:p>
    <w:p w:rsidR="00EF4614" w:rsidRPr="00EF4614" w:rsidRDefault="00EF4614" w:rsidP="00EF461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Медико-педагогическое совещание является постоянно действующим органом учреждения для коллегиального рассмотрения вопросов развития обучающихся (воспитанников) раннего возраста.</w:t>
      </w:r>
    </w:p>
    <w:p w:rsidR="00EF4614" w:rsidRPr="00EF4614" w:rsidRDefault="00EF4614" w:rsidP="00EF461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Настоящее Положение действует до принятия нового.</w:t>
      </w:r>
    </w:p>
    <w:p w:rsidR="00EF4614" w:rsidRPr="00EF4614" w:rsidRDefault="00EF4614" w:rsidP="00EF461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2. Задачи и направления деятельности медико-педагогического совещания</w:t>
      </w:r>
    </w:p>
    <w:p w:rsidR="00EF4614" w:rsidRPr="00EF4614" w:rsidRDefault="00EF4614" w:rsidP="00EF4614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2.1. Обеспечение роста компетенции сотрудников детского сада в вопросах воспитания и образования воспитанников раннего возраста.</w:t>
      </w:r>
    </w:p>
    <w:p w:rsidR="00EF4614" w:rsidRPr="00EF4614" w:rsidRDefault="00EF4614" w:rsidP="00EF4614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2.2. Выявление актуальных проблем в организации образовательной работы с воспитанниками раннего возраста для дальнейшей их проработки.</w:t>
      </w:r>
    </w:p>
    <w:p w:rsidR="00EF4614" w:rsidRPr="00EF4614" w:rsidRDefault="00EF4614" w:rsidP="00EF4614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2.3. Определение уровня развития каждого воспитанника.</w:t>
      </w:r>
    </w:p>
    <w:p w:rsidR="00EF4614" w:rsidRPr="00EF4614" w:rsidRDefault="00EF4614" w:rsidP="00EF4614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2.4. Выявление первоначальных отклонений в развитии воспитанника, в его поведении, выполнение своевременной коррекции воспитательного воздействия.</w:t>
      </w:r>
    </w:p>
    <w:p w:rsidR="00EF4614" w:rsidRPr="00EF4614" w:rsidRDefault="00EF4614" w:rsidP="00EF4614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2.5. Планирование работы с воспитанниками с учетом образовательной программы дошкольной организации.</w:t>
      </w:r>
    </w:p>
    <w:p w:rsidR="00EF4614" w:rsidRPr="00EF4614" w:rsidRDefault="00EF4614" w:rsidP="00EF4614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2.6. Осуществление </w:t>
      </w:r>
      <w:proofErr w:type="gramStart"/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контроля за</w:t>
      </w:r>
      <w:proofErr w:type="gramEnd"/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 xml:space="preserve"> состоянием здоровья воспитанников.</w:t>
      </w:r>
    </w:p>
    <w:p w:rsidR="00EF4614" w:rsidRPr="00EF4614" w:rsidRDefault="00EF4614" w:rsidP="00EF4614">
      <w:pPr>
        <w:suppressAutoHyphens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</w:pPr>
      <w:r w:rsidRPr="00EF4614">
        <w:rPr>
          <w:rFonts w:ascii="Times New Roman" w:eastAsia="Times New Roman" w:hAnsi="Times New Roman" w:cs="Calibri"/>
          <w:kern w:val="3"/>
          <w:sz w:val="28"/>
          <w:szCs w:val="28"/>
          <w:lang w:eastAsia="zh-CN"/>
        </w:rPr>
        <w:t>2.7. Осуществление контроля за нервно-психическим развитием воспитанников.</w:t>
      </w:r>
    </w:p>
    <w:p w:rsidR="00EF4614" w:rsidRPr="00EF4614" w:rsidRDefault="00EF4614" w:rsidP="00EF46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2.8.  Создание благоприятных условий для адаптации воспитанников раннего возраста к условиям детского сада и дальнейшего их развития с учетом индивидуальных и возрастных особенностей. </w:t>
      </w:r>
    </w:p>
    <w:p w:rsidR="00EF4614" w:rsidRPr="00EF4614" w:rsidRDefault="00EF4614" w:rsidP="00EF461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3. Состав и структура медико-педагогического совещания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     3.1.</w:t>
      </w:r>
      <w:r w:rsidRPr="00EF461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EF461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Медико - педагогическое совещание состоит:</w:t>
      </w:r>
      <w:r w:rsidRPr="00EF461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- </w:t>
      </w:r>
      <w:r w:rsidRPr="00EF461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председатель - заведующий  учреждением;</w:t>
      </w:r>
      <w:r w:rsidRPr="00EF461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заместитель председателя, секретарь - старший воспитатель;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педагог - психолог;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медицинская сестра - старшая медсестра;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воспитатели группы воспитанников раннего возраста.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3.2. В заседании могут участвовать представители поликлиники, родители (законные представители) воспитанников с правом совещательного голоса. 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4. Порядок работы медико-педагогического совещания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    4.1. Заседание проводится 1 раз в квартал. 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4.2.  Принимает коллегиальное решение по обсуждаемым вопросам простым большинством голосов. 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4.3.  Решения носят конкретный характер с указанием сроков, ответственных и исполнителей. 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     4.4. </w:t>
      </w:r>
      <w:proofErr w:type="gramStart"/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исполнением осуществляет заведующий (старший воспитатель). 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4.5. Каждый член медико-педагогического совещания обязан посещать все его заседания, активно участвовать, вносить актуальные и альтернативные предложения, выполнять своевременно и полностью принятые решения. 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5. Делопроизводство</w:t>
      </w:r>
    </w:p>
    <w:p w:rsidR="00EF4614" w:rsidRPr="00EF4614" w:rsidRDefault="00EF4614" w:rsidP="00EF461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5.1.  Заседания  медико-педагогических совещаний оформляются протоколом. </w:t>
      </w:r>
    </w:p>
    <w:p w:rsidR="00EF4614" w:rsidRPr="00EF4614" w:rsidRDefault="00EF4614" w:rsidP="00EF461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5.2.  В протоколе фиксируется ход обсуждения вопросов, предложения и замечания членов медико-педагогического совещания. </w:t>
      </w:r>
    </w:p>
    <w:p w:rsidR="00EF4614" w:rsidRPr="00EF4614" w:rsidRDefault="00EF4614" w:rsidP="00EF461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5.3. Нумерация протоколов медико-педагогического совещания ведется с начала учебного года. </w:t>
      </w:r>
    </w:p>
    <w:p w:rsidR="00EF4614" w:rsidRPr="00EF4614" w:rsidRDefault="00EF4614" w:rsidP="00EF461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5.4. Журнал протоколов медико-педагогического совещания групп хранится в делах учреждения и передается по акту. </w:t>
      </w:r>
    </w:p>
    <w:p w:rsidR="00EF4614" w:rsidRPr="00EF4614" w:rsidRDefault="00EF4614" w:rsidP="00EF461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5.5. Журнал протоколов медико-педагогического совещания нумеруется, прошнуровывается, заверяются подписью заведующего и печатью детского сада. 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5.6. Допускается ведение протоколов в электронном виде, в этом случае протоколы распечатываются, если протокол размещается не на одном листе, то все листы нумеруются, прошнуровывается, заверяются подписью заведующего и печатью детского сада. В конце каждого учебного года все протоколы скрепляются вместе – нумеруются, прошнуровываются, заверяются подписью заведующего и печатью детского сада.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5.7.   Протоколы подписываются председателем и секретарем. </w:t>
      </w:r>
    </w:p>
    <w:p w:rsidR="00EF4614" w:rsidRPr="00EF4614" w:rsidRDefault="00EF4614" w:rsidP="00EF46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F461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5.8. Материалы медико-педагогических совещаний хранятся в кабинете старшего воспитателя, сроком 5 лет.</w:t>
      </w:r>
    </w:p>
    <w:p w:rsidR="00EF4614" w:rsidRPr="00EF4614" w:rsidRDefault="00EF4614" w:rsidP="00EF4614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B74F8D" w:rsidRDefault="00B74F8D"/>
    <w:sectPr w:rsidR="00B74F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587850"/>
      <w:docPartObj>
        <w:docPartGallery w:val="Page Numbers (Bottom of Page)"/>
        <w:docPartUnique/>
      </w:docPartObj>
    </w:sdtPr>
    <w:sdtEndPr/>
    <w:sdtContent>
      <w:p w:rsidR="00D64954" w:rsidRDefault="00EF461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4954" w:rsidRDefault="00EF461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1DDD"/>
    <w:multiLevelType w:val="multilevel"/>
    <w:tmpl w:val="FDAC7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4"/>
    <w:rsid w:val="00116657"/>
    <w:rsid w:val="00680FCD"/>
    <w:rsid w:val="00B74F8D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461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EF4614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F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461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EF4614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F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2018-02-05T07:41:00Z</dcterms:created>
  <dcterms:modified xsi:type="dcterms:W3CDTF">2018-02-05T07:42:00Z</dcterms:modified>
</cp:coreProperties>
</file>