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after="0" w:line="317" w:lineRule="exact"/>
        <w:ind w:left="13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0626E4">
        <w:rPr>
          <w:rFonts w:ascii="Times New Roman" w:eastAsia="SimSun" w:hAnsi="Times New Roman" w:cs="Times New Roman"/>
          <w:b/>
          <w:color w:val="000000"/>
          <w:spacing w:val="-8"/>
          <w:kern w:val="3"/>
          <w:sz w:val="28"/>
          <w:szCs w:val="28"/>
          <w:lang w:eastAsia="zh-CN" w:bidi="hi-IN"/>
        </w:rPr>
        <w:t>1 .</w:t>
      </w:r>
      <w:r w:rsidRPr="000626E4">
        <w:rPr>
          <w:rFonts w:ascii="Times New Roman" w:eastAsia="Times New Roman" w:hAnsi="Times New Roman" w:cs="Times New Roman"/>
          <w:b/>
          <w:color w:val="000000"/>
          <w:spacing w:val="-8"/>
          <w:kern w:val="3"/>
          <w:sz w:val="28"/>
          <w:szCs w:val="28"/>
          <w:lang w:eastAsia="zh-CN" w:bidi="hi-IN"/>
        </w:rPr>
        <w:t>Общие положения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after="0" w:line="317" w:lineRule="exact"/>
        <w:ind w:left="13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after="0" w:line="317" w:lineRule="exact"/>
        <w:ind w:left="137" w:right="6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1.1. </w:t>
      </w:r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Настоящее Положение разработано на основании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>СанПин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 2.4.1.3049 - 13, 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утверждённых Главным санитарным врачом РФ 15 мая 2013г.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137"/>
        <w:jc w:val="both"/>
        <w:rPr>
          <w:rFonts w:ascii="Times New Roman" w:eastAsia="SimSu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137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 xml:space="preserve">2. </w:t>
      </w:r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 xml:space="preserve">Задачи </w:t>
      </w:r>
      <w:proofErr w:type="spellStart"/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>бракеражной</w:t>
      </w:r>
      <w:proofErr w:type="spellEnd"/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 xml:space="preserve"> комиссии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137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autoSpaceDE w:val="0"/>
        <w:autoSpaceDN w:val="0"/>
        <w:adjustRightInd w:val="0"/>
        <w:spacing w:after="0" w:line="317" w:lineRule="exact"/>
        <w:ind w:left="158"/>
        <w:jc w:val="both"/>
        <w:rPr>
          <w:rFonts w:ascii="Times New Roman" w:eastAsia="SimSun" w:hAnsi="Times New Roman" w:cs="Times New Roman"/>
          <w:color w:val="000000"/>
          <w:spacing w:val="-11"/>
          <w:kern w:val="3"/>
          <w:sz w:val="28"/>
          <w:szCs w:val="28"/>
          <w:lang w:eastAsia="zh-CN" w:bidi="hi-IN"/>
        </w:rPr>
      </w:pPr>
      <w:proofErr w:type="gramStart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 xml:space="preserve"> качеством готовой продукции.</w:t>
      </w:r>
    </w:p>
    <w:p w:rsidR="000626E4" w:rsidRPr="000626E4" w:rsidRDefault="000626E4" w:rsidP="000626E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autoSpaceDE w:val="0"/>
        <w:autoSpaceDN w:val="0"/>
        <w:adjustRightInd w:val="0"/>
        <w:spacing w:after="0" w:line="317" w:lineRule="exact"/>
        <w:ind w:left="158"/>
        <w:jc w:val="both"/>
        <w:rPr>
          <w:rFonts w:ascii="Times New Roman" w:eastAsia="SimSun" w:hAnsi="Times New Roman" w:cs="Times New Roman"/>
          <w:color w:val="000000"/>
          <w:spacing w:val="-11"/>
          <w:kern w:val="3"/>
          <w:sz w:val="28"/>
          <w:szCs w:val="28"/>
          <w:lang w:eastAsia="zh-CN" w:bidi="hi-IN"/>
        </w:rPr>
      </w:pPr>
      <w:proofErr w:type="gramStart"/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t xml:space="preserve"> соблюдением технологий приготовления и выходом готовых</w:t>
      </w:r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14"/>
          <w:kern w:val="3"/>
          <w:sz w:val="28"/>
          <w:szCs w:val="28"/>
          <w:lang w:eastAsia="zh-CN" w:bidi="hi-IN"/>
        </w:rPr>
        <w:t>блюд.</w:t>
      </w:r>
    </w:p>
    <w:p w:rsidR="000626E4" w:rsidRPr="000626E4" w:rsidRDefault="000626E4" w:rsidP="000626E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autoSpaceDE w:val="0"/>
        <w:autoSpaceDN w:val="0"/>
        <w:adjustRightInd w:val="0"/>
        <w:spacing w:before="7" w:after="0" w:line="317" w:lineRule="exact"/>
        <w:ind w:left="158"/>
        <w:jc w:val="both"/>
        <w:rPr>
          <w:rFonts w:ascii="Times New Roman" w:eastAsia="SimSun" w:hAnsi="Times New Roman" w:cs="Times New Roman"/>
          <w:color w:val="000000"/>
          <w:spacing w:val="-9"/>
          <w:kern w:val="3"/>
          <w:sz w:val="28"/>
          <w:szCs w:val="28"/>
          <w:lang w:eastAsia="zh-CN" w:bidi="hi-IN"/>
        </w:rPr>
      </w:pPr>
      <w:proofErr w:type="gramStart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 xml:space="preserve"> качеством продуктов питания, отпускаемых детям без тепловой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br/>
        <w:t>обработки (штучные изделия, фрукты, кисломолочная продукция, кондитерские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6"/>
          <w:kern w:val="3"/>
          <w:sz w:val="28"/>
          <w:szCs w:val="28"/>
          <w:lang w:eastAsia="zh-CN" w:bidi="hi-IN"/>
        </w:rPr>
        <w:t>изделия).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 w:after="0" w:line="317" w:lineRule="exact"/>
        <w:ind w:left="158"/>
        <w:jc w:val="both"/>
        <w:rPr>
          <w:rFonts w:ascii="Times New Roman" w:eastAsia="SimSun" w:hAnsi="Times New Roman" w:cs="Times New Roman"/>
          <w:color w:val="000000"/>
          <w:spacing w:val="-9"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180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 xml:space="preserve">3. </w:t>
      </w:r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 xml:space="preserve">Функции </w:t>
      </w:r>
      <w:proofErr w:type="spellStart"/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>бракеражной</w:t>
      </w:r>
      <w:proofErr w:type="spellEnd"/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 xml:space="preserve"> комиссии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18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tabs>
          <w:tab w:val="left" w:pos="641"/>
        </w:tabs>
        <w:suppressAutoHyphens/>
        <w:autoSpaceDN w:val="0"/>
        <w:spacing w:after="0" w:line="317" w:lineRule="exact"/>
        <w:ind w:left="173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-9"/>
          <w:kern w:val="3"/>
          <w:sz w:val="28"/>
          <w:szCs w:val="28"/>
          <w:lang w:eastAsia="zh-CN" w:bidi="hi-IN"/>
        </w:rPr>
        <w:t>3.1.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Проведение бракеража готовых блюд органолептическим методом.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720"/>
        </w:tabs>
        <w:suppressAutoHyphens/>
        <w:autoSpaceDN w:val="0"/>
        <w:spacing w:after="0" w:line="317" w:lineRule="exact"/>
        <w:ind w:left="18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-12"/>
          <w:kern w:val="3"/>
          <w:sz w:val="28"/>
          <w:szCs w:val="28"/>
          <w:lang w:eastAsia="zh-CN" w:bidi="hi-IN"/>
        </w:rPr>
        <w:t>3.2.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t>Определение доброкачественности пищи и соблюдение технологических</w:t>
      </w:r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процессов приготовления блюд на основании органолептических показателей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after="0" w:line="317" w:lineRule="exact"/>
        <w:ind w:left="202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-4"/>
          <w:kern w:val="3"/>
          <w:sz w:val="28"/>
          <w:szCs w:val="28"/>
          <w:lang w:eastAsia="zh-CN" w:bidi="hi-IN"/>
        </w:rPr>
        <w:t xml:space="preserve">( </w:t>
      </w:r>
      <w:r w:rsidRPr="000626E4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zh-CN" w:bidi="hi-IN"/>
        </w:rPr>
        <w:t>вкус, цвет, запах и т.п.)</w:t>
      </w:r>
    </w:p>
    <w:p w:rsidR="000626E4" w:rsidRPr="000626E4" w:rsidRDefault="000626E4" w:rsidP="000626E4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before="7" w:after="0" w:line="317" w:lineRule="exact"/>
        <w:ind w:left="187"/>
        <w:jc w:val="both"/>
        <w:rPr>
          <w:rFonts w:ascii="Times New Roman" w:eastAsia="SimSun" w:hAnsi="Times New Roman" w:cs="Times New Roman"/>
          <w:color w:val="000000"/>
          <w:spacing w:val="-12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Определение    соответствия   выхода   готовой    продукции   нормативно</w:t>
      </w:r>
      <w:proofErr w:type="gramStart"/>
      <w:r w:rsidRPr="000626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>-</w:t>
      </w:r>
      <w:proofErr w:type="gramEnd"/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>технологической документации (меню, сборнику рецептур, технологическим</w:t>
      </w:r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6"/>
          <w:kern w:val="3"/>
          <w:sz w:val="28"/>
          <w:szCs w:val="28"/>
          <w:lang w:eastAsia="zh-CN" w:bidi="hi-IN"/>
        </w:rPr>
        <w:t>картам.)</w:t>
      </w:r>
    </w:p>
    <w:p w:rsidR="000626E4" w:rsidRPr="000626E4" w:rsidRDefault="000626E4" w:rsidP="000626E4">
      <w:pPr>
        <w:widowControl w:val="0"/>
        <w:numPr>
          <w:ilvl w:val="0"/>
          <w:numId w:val="2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spacing w:before="14" w:after="0" w:line="317" w:lineRule="exact"/>
        <w:ind w:left="187"/>
        <w:jc w:val="both"/>
        <w:rPr>
          <w:rFonts w:ascii="Times New Roman" w:eastAsia="SimSun" w:hAnsi="Times New Roman" w:cs="Times New Roman"/>
          <w:color w:val="000000"/>
          <w:spacing w:val="-11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Фиксирование   полученных   результатов   в  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бракеражном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журнале   по</w:t>
      </w:r>
      <w:r w:rsidRPr="000626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  <w:proofErr w:type="gramStart"/>
      <w:r w:rsidRPr="000626E4">
        <w:rPr>
          <w:rFonts w:ascii="Times New Roman" w:eastAsia="Times New Roman" w:hAnsi="Times New Roman" w:cs="Times New Roman"/>
          <w:color w:val="000000"/>
          <w:spacing w:val="7"/>
          <w:kern w:val="3"/>
          <w:sz w:val="28"/>
          <w:szCs w:val="28"/>
          <w:lang w:eastAsia="zh-CN" w:bidi="hi-IN"/>
        </w:rPr>
        <w:t>контролю за</w:t>
      </w:r>
      <w:proofErr w:type="gramEnd"/>
      <w:r w:rsidRPr="000626E4">
        <w:rPr>
          <w:rFonts w:ascii="Times New Roman" w:eastAsia="Times New Roman" w:hAnsi="Times New Roman" w:cs="Times New Roman"/>
          <w:color w:val="000000"/>
          <w:spacing w:val="7"/>
          <w:kern w:val="3"/>
          <w:sz w:val="28"/>
          <w:szCs w:val="28"/>
          <w:lang w:eastAsia="zh-CN" w:bidi="hi-IN"/>
        </w:rPr>
        <w:t xml:space="preserve"> качеством готовой пищи, в соответствии с критериями оценки</w:t>
      </w:r>
      <w:r w:rsidRPr="000626E4">
        <w:rPr>
          <w:rFonts w:ascii="Times New Roman" w:eastAsia="Times New Roman" w:hAnsi="Times New Roman" w:cs="Times New Roman"/>
          <w:color w:val="000000"/>
          <w:spacing w:val="7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6"/>
          <w:kern w:val="3"/>
          <w:sz w:val="28"/>
          <w:szCs w:val="28"/>
          <w:lang w:eastAsia="zh-CN" w:bidi="hi-IN"/>
        </w:rPr>
        <w:t>качества блюд: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353"/>
        </w:tabs>
        <w:suppressAutoHyphens/>
        <w:autoSpaceDN w:val="0"/>
        <w:spacing w:after="0" w:line="317" w:lineRule="exact"/>
        <w:ind w:left="194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«отлично» блюдо приготовлено в соответствии с технологией;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446"/>
        </w:tabs>
        <w:suppressAutoHyphens/>
        <w:autoSpaceDN w:val="0"/>
        <w:spacing w:after="0" w:line="338" w:lineRule="exact"/>
        <w:ind w:left="194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zh-CN" w:bidi="hi-IN"/>
        </w:rPr>
        <w:t>«хорошо» незначительные изменения в технологии приготовления блюда,</w:t>
      </w:r>
      <w:r w:rsidRPr="000626E4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4"/>
          <w:kern w:val="3"/>
          <w:sz w:val="28"/>
          <w:szCs w:val="28"/>
          <w:lang w:eastAsia="zh-CN" w:bidi="hi-IN"/>
        </w:rPr>
        <w:t>которые не привели к изменению вкуса и которые можно исправить;</w:t>
      </w:r>
    </w:p>
    <w:p w:rsidR="000626E4" w:rsidRPr="000626E4" w:rsidRDefault="000626E4" w:rsidP="000626E4">
      <w:pPr>
        <w:framePr w:h="1901" w:hSpace="36" w:vSpace="58" w:wrap="auto" w:vAnchor="text" w:hAnchor="text" w:x="1967" w:y="14451"/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317" w:lineRule="exact"/>
        <w:ind w:left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 xml:space="preserve">«удовлетворительно»  изменения  в  технологии  приготовления  привели  к 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изменению вкуса и качества, которые можно исправить;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142"/>
          <w:tab w:val="left" w:pos="389"/>
        </w:tabs>
        <w:suppressAutoHyphens/>
        <w:autoSpaceDN w:val="0"/>
        <w:spacing w:after="0" w:line="317" w:lineRule="exact"/>
        <w:ind w:left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-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zh-CN" w:bidi="hi-IN"/>
        </w:rPr>
        <w:t>«неудовлетворительно»    изменения    в    технологии    блюда    невозможно</w:t>
      </w:r>
      <w:r w:rsidRPr="000626E4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исправить. К раздаче не допускается, требуется замена блюда.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before="50" w:after="0" w:line="317" w:lineRule="exact"/>
        <w:ind w:left="142" w:right="5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t xml:space="preserve">3.5.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t>Бракеражная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3"/>
          <w:kern w:val="3"/>
          <w:sz w:val="28"/>
          <w:szCs w:val="28"/>
          <w:lang w:eastAsia="zh-CN" w:bidi="hi-IN"/>
        </w:rPr>
        <w:t xml:space="preserve"> комиссия создаётся на основании приказа заведующего 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 xml:space="preserve">МБДОУ, из числа сотрудников образовательного учреждения в количестве не </w:t>
      </w:r>
      <w:r w:rsidRPr="000626E4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zh-CN" w:bidi="hi-IN"/>
        </w:rPr>
        <w:t xml:space="preserve">менее </w:t>
      </w:r>
      <w:r w:rsidRPr="000626E4">
        <w:rPr>
          <w:rFonts w:ascii="Times New Roman" w:eastAsia="Times New Roman" w:hAnsi="Times New Roman" w:cs="Times New Roman"/>
          <w:color w:val="000000"/>
          <w:spacing w:val="54"/>
          <w:kern w:val="3"/>
          <w:sz w:val="28"/>
          <w:szCs w:val="28"/>
          <w:lang w:eastAsia="zh-CN" w:bidi="hi-IN"/>
        </w:rPr>
        <w:t>3-х</w:t>
      </w:r>
      <w:r w:rsidRPr="000626E4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zh-CN" w:bidi="hi-IN"/>
        </w:rPr>
        <w:t xml:space="preserve"> человек, сроком на один учебный год.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before="50" w:after="0" w:line="317" w:lineRule="exact"/>
        <w:ind w:left="142"/>
        <w:jc w:val="both"/>
        <w:rPr>
          <w:rFonts w:ascii="Times New Roman" w:eastAsia="SimSun" w:hAnsi="Times New Roman" w:cs="Times New Roman"/>
          <w:color w:val="000000"/>
          <w:spacing w:val="-4"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before="50" w:after="0" w:line="317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4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b/>
          <w:color w:val="000000"/>
          <w:spacing w:val="-4"/>
          <w:kern w:val="3"/>
          <w:sz w:val="28"/>
          <w:szCs w:val="28"/>
          <w:lang w:eastAsia="zh-CN" w:bidi="hi-IN"/>
        </w:rPr>
        <w:t>4.</w:t>
      </w:r>
      <w:r w:rsidRPr="000626E4">
        <w:rPr>
          <w:rFonts w:ascii="Times New Roman" w:eastAsia="Times New Roman" w:hAnsi="Times New Roman" w:cs="Times New Roman"/>
          <w:b/>
          <w:color w:val="000000"/>
          <w:spacing w:val="-4"/>
          <w:kern w:val="3"/>
          <w:sz w:val="28"/>
          <w:szCs w:val="28"/>
          <w:lang w:eastAsia="zh-CN" w:bidi="hi-IN"/>
        </w:rPr>
        <w:t>Права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before="50" w:after="0" w:line="317" w:lineRule="exact"/>
        <w:ind w:left="142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40"/>
        </w:tabs>
        <w:suppressAutoHyphens/>
        <w:autoSpaceDE w:val="0"/>
        <w:autoSpaceDN w:val="0"/>
        <w:adjustRightInd w:val="0"/>
        <w:spacing w:after="0" w:line="317" w:lineRule="exact"/>
        <w:ind w:left="142" w:right="518"/>
        <w:jc w:val="both"/>
        <w:rPr>
          <w:rFonts w:ascii="Times New Roman" w:eastAsia="SimSun" w:hAnsi="Times New Roman" w:cs="Times New Roman"/>
          <w:color w:val="000000"/>
          <w:spacing w:val="-7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Times New Roman" w:hAnsi="Times New Roman" w:cs="Times New Roman"/>
          <w:color w:val="000000"/>
          <w:spacing w:val="6"/>
          <w:kern w:val="3"/>
          <w:sz w:val="28"/>
          <w:szCs w:val="28"/>
          <w:lang w:eastAsia="zh-CN" w:bidi="hi-IN"/>
        </w:rPr>
        <w:t xml:space="preserve">Члены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6"/>
          <w:kern w:val="3"/>
          <w:sz w:val="28"/>
          <w:szCs w:val="28"/>
          <w:lang w:eastAsia="zh-CN" w:bidi="hi-IN"/>
        </w:rPr>
        <w:t>бракеражной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6"/>
          <w:kern w:val="3"/>
          <w:sz w:val="28"/>
          <w:szCs w:val="28"/>
          <w:lang w:eastAsia="zh-CN" w:bidi="hi-IN"/>
        </w:rPr>
        <w:t xml:space="preserve"> комиссии осуществляют свою деятельность </w:t>
      </w:r>
      <w:r w:rsidRPr="000626E4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zh-CN" w:bidi="hi-IN"/>
        </w:rPr>
        <w:t>соответствии с технологическим процессом приготовления пищи.</w:t>
      </w:r>
    </w:p>
    <w:p w:rsidR="000626E4" w:rsidRPr="000626E4" w:rsidRDefault="000626E4" w:rsidP="000626E4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40"/>
        </w:tabs>
        <w:suppressAutoHyphens/>
        <w:autoSpaceDE w:val="0"/>
        <w:autoSpaceDN w:val="0"/>
        <w:adjustRightInd w:val="0"/>
        <w:spacing w:after="0" w:line="317" w:lineRule="exact"/>
        <w:ind w:left="142"/>
        <w:jc w:val="both"/>
        <w:rPr>
          <w:rFonts w:ascii="Times New Roman" w:eastAsia="SimSun" w:hAnsi="Times New Roman" w:cs="Times New Roman"/>
          <w:color w:val="000000"/>
          <w:spacing w:val="-8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>По результатам оценки готовых блюд вносят предложения по улучшению</w:t>
      </w: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качества продукции и соблюдению технологии приготовления.</w:t>
      </w:r>
    </w:p>
    <w:p w:rsidR="000626E4" w:rsidRPr="000626E4" w:rsidRDefault="000626E4" w:rsidP="000626E4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40"/>
        </w:tabs>
        <w:suppressAutoHyphens/>
        <w:autoSpaceDE w:val="0"/>
        <w:autoSpaceDN w:val="0"/>
        <w:adjustRightInd w:val="0"/>
        <w:spacing w:after="0" w:line="317" w:lineRule="exact"/>
        <w:ind w:left="142"/>
        <w:jc w:val="both"/>
        <w:rPr>
          <w:rFonts w:ascii="Times New Roman" w:eastAsia="SimSun" w:hAnsi="Times New Roman" w:cs="Times New Roman"/>
          <w:color w:val="000000"/>
          <w:spacing w:val="-8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 xml:space="preserve">Члены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>бракеражной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 xml:space="preserve"> комиссии доводят результаты проведённой </w:t>
      </w: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lastRenderedPageBreak/>
        <w:t xml:space="preserve">проверки </w:t>
      </w:r>
      <w:r w:rsidRPr="000626E4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zh-CN" w:bidi="hi-IN"/>
        </w:rPr>
        <w:t xml:space="preserve">качества готовой продукции до администрации МБДОУ с целью принятия мер 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к ответственным лицам.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72"/>
        <w:jc w:val="both"/>
        <w:rPr>
          <w:rFonts w:ascii="Times New Roman" w:eastAsia="SimSu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72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>5 .</w:t>
      </w:r>
      <w:r w:rsidRPr="000626E4">
        <w:rPr>
          <w:rFonts w:ascii="Times New Roman" w:eastAsia="Times New Roman" w:hAnsi="Times New Roman" w:cs="Times New Roman"/>
          <w:b/>
          <w:color w:val="000000"/>
          <w:spacing w:val="-2"/>
          <w:kern w:val="3"/>
          <w:sz w:val="28"/>
          <w:szCs w:val="28"/>
          <w:lang w:eastAsia="zh-CN" w:bidi="hi-IN"/>
        </w:rPr>
        <w:t>Ответственность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7" w:after="0" w:line="317" w:lineRule="exact"/>
        <w:ind w:left="72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17" w:lineRule="exact"/>
        <w:ind w:left="50"/>
        <w:jc w:val="both"/>
        <w:rPr>
          <w:rFonts w:ascii="Times New Roman" w:eastAsia="SimSun" w:hAnsi="Times New Roman" w:cs="Times New Roman"/>
          <w:color w:val="000000"/>
          <w:spacing w:val="-11"/>
          <w:kern w:val="3"/>
          <w:sz w:val="28"/>
          <w:szCs w:val="28"/>
          <w:lang w:eastAsia="zh-CN" w:bidi="hi-IN"/>
        </w:rPr>
      </w:pP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>Бракеражная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 комиссия несёт ответственность за качество и безопасность</w:t>
      </w:r>
      <w:r w:rsidRPr="000626E4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готовой продукции для потребителей (детей).</w:t>
      </w:r>
    </w:p>
    <w:p w:rsidR="000626E4" w:rsidRPr="000626E4" w:rsidRDefault="000626E4" w:rsidP="000626E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317" w:lineRule="exact"/>
        <w:ind w:left="50"/>
        <w:jc w:val="both"/>
        <w:rPr>
          <w:rFonts w:ascii="Times New Roman" w:eastAsia="SimSun" w:hAnsi="Times New Roman" w:cs="Times New Roman"/>
          <w:color w:val="000000"/>
          <w:spacing w:val="-9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Times New Roman" w:hAnsi="Times New Roman" w:cs="Times New Roman"/>
          <w:color w:val="000000"/>
          <w:spacing w:val="9"/>
          <w:kern w:val="3"/>
          <w:sz w:val="28"/>
          <w:szCs w:val="28"/>
          <w:lang w:eastAsia="zh-CN" w:bidi="hi-IN"/>
        </w:rPr>
        <w:t>В случае допуска к раздаче блюд с оценкой «неудовлетворительно» и</w:t>
      </w:r>
      <w:r w:rsidRPr="000626E4">
        <w:rPr>
          <w:rFonts w:ascii="Times New Roman" w:eastAsia="Times New Roman" w:hAnsi="Times New Roman" w:cs="Times New Roman"/>
          <w:color w:val="000000"/>
          <w:spacing w:val="9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>принятия    мер    по    исправлению    допущенных    нарушений    технологии</w:t>
      </w: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 xml:space="preserve">приготовления     блюд     члены   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бракеражной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 xml:space="preserve">     комиссии    привлекаются    к</w:t>
      </w:r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1"/>
          <w:kern w:val="3"/>
          <w:sz w:val="28"/>
          <w:szCs w:val="28"/>
          <w:lang w:eastAsia="zh-CN" w:bidi="hi-IN"/>
        </w:rPr>
        <w:t>дисциплинарной ответственности.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22" w:after="0" w:line="310" w:lineRule="exact"/>
        <w:ind w:left="115"/>
        <w:jc w:val="both"/>
        <w:rPr>
          <w:rFonts w:ascii="Times New Roman" w:eastAsia="SimSun" w:hAnsi="Times New Roman" w:cs="Times New Roman"/>
          <w:color w:val="000000"/>
          <w:spacing w:val="-3"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22" w:after="0" w:line="310" w:lineRule="exact"/>
        <w:ind w:left="115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b/>
          <w:color w:val="000000"/>
          <w:spacing w:val="-3"/>
          <w:kern w:val="3"/>
          <w:sz w:val="28"/>
          <w:szCs w:val="28"/>
          <w:lang w:eastAsia="zh-CN" w:bidi="hi-IN"/>
        </w:rPr>
        <w:t xml:space="preserve">6. </w:t>
      </w:r>
      <w:r w:rsidRPr="000626E4">
        <w:rPr>
          <w:rFonts w:ascii="Times New Roman" w:eastAsia="Times New Roman" w:hAnsi="Times New Roman" w:cs="Times New Roman"/>
          <w:b/>
          <w:color w:val="000000"/>
          <w:spacing w:val="-3"/>
          <w:kern w:val="3"/>
          <w:sz w:val="28"/>
          <w:szCs w:val="28"/>
          <w:lang w:eastAsia="zh-CN" w:bidi="hi-IN"/>
        </w:rPr>
        <w:t>Делопроизводство</w:t>
      </w:r>
    </w:p>
    <w:p w:rsidR="000626E4" w:rsidRPr="000626E4" w:rsidRDefault="000626E4" w:rsidP="000626E4">
      <w:pPr>
        <w:widowControl w:val="0"/>
        <w:shd w:val="clear" w:color="auto" w:fill="FFFFFF"/>
        <w:suppressAutoHyphens/>
        <w:autoSpaceDN w:val="0"/>
        <w:spacing w:before="22" w:after="0" w:line="310" w:lineRule="exact"/>
        <w:ind w:left="115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626E4" w:rsidRPr="000626E4" w:rsidRDefault="000626E4" w:rsidP="000626E4">
      <w:pPr>
        <w:widowControl w:val="0"/>
        <w:shd w:val="clear" w:color="auto" w:fill="FFFFFF"/>
        <w:tabs>
          <w:tab w:val="left" w:pos="655"/>
        </w:tabs>
        <w:suppressAutoHyphens/>
        <w:autoSpaceDN w:val="0"/>
        <w:spacing w:after="0" w:line="310" w:lineRule="exact"/>
        <w:ind w:left="72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-9"/>
          <w:kern w:val="3"/>
          <w:sz w:val="28"/>
          <w:szCs w:val="28"/>
          <w:lang w:eastAsia="zh-CN" w:bidi="hi-IN"/>
        </w:rPr>
        <w:t>6.1.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0626E4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zh-CN" w:bidi="hi-IN"/>
        </w:rPr>
        <w:t xml:space="preserve">Старшей медсестрой заполняется </w:t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zh-CN" w:bidi="hi-IN"/>
        </w:rPr>
        <w:t>бракеражный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zh-CN" w:bidi="hi-IN"/>
        </w:rPr>
        <w:t xml:space="preserve"> журнал установленной</w:t>
      </w:r>
      <w:r w:rsidRPr="000626E4">
        <w:rPr>
          <w:rFonts w:ascii="Times New Roman" w:eastAsia="Times New Roman" w:hAnsi="Times New Roman" w:cs="Times New Roman"/>
          <w:color w:val="000000"/>
          <w:spacing w:val="5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9"/>
          <w:kern w:val="3"/>
          <w:sz w:val="28"/>
          <w:szCs w:val="28"/>
          <w:lang w:eastAsia="zh-CN" w:bidi="hi-IN"/>
        </w:rPr>
        <w:t>формы.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734"/>
        </w:tabs>
        <w:suppressAutoHyphens/>
        <w:autoSpaceDN w:val="0"/>
        <w:spacing w:before="7" w:after="0" w:line="324" w:lineRule="exact"/>
        <w:ind w:left="7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-11"/>
          <w:kern w:val="3"/>
          <w:sz w:val="28"/>
          <w:szCs w:val="28"/>
          <w:lang w:eastAsia="zh-CN" w:bidi="hi-IN"/>
        </w:rPr>
        <w:t>6.2.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>Бракеражный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t xml:space="preserve">   журнал   нумеруется,   прошнуровывается   и   заверяется</w:t>
      </w:r>
      <w:r w:rsidRPr="000626E4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zh-CN" w:bidi="hi-IN"/>
        </w:rPr>
        <w:br/>
      </w:r>
      <w:r w:rsidRPr="000626E4">
        <w:rPr>
          <w:rFonts w:ascii="Times New Roman" w:eastAsia="Times New Roman" w:hAnsi="Times New Roman" w:cs="Times New Roman"/>
          <w:color w:val="000000"/>
          <w:spacing w:val="-3"/>
          <w:kern w:val="3"/>
          <w:sz w:val="28"/>
          <w:szCs w:val="28"/>
          <w:lang w:eastAsia="zh-CN" w:bidi="hi-IN"/>
        </w:rPr>
        <w:t>подписью заведующего и печатью МБДОУ.</w:t>
      </w:r>
    </w:p>
    <w:p w:rsidR="000626E4" w:rsidRPr="000626E4" w:rsidRDefault="000626E4" w:rsidP="000626E4">
      <w:pPr>
        <w:widowControl w:val="0"/>
        <w:shd w:val="clear" w:color="auto" w:fill="FFFFFF"/>
        <w:tabs>
          <w:tab w:val="left" w:pos="554"/>
        </w:tabs>
        <w:suppressAutoHyphens/>
        <w:autoSpaceDN w:val="0"/>
        <w:spacing w:before="7" w:after="0" w:line="324" w:lineRule="exact"/>
        <w:ind w:left="86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626E4">
        <w:rPr>
          <w:rFonts w:ascii="Times New Roman" w:eastAsia="SimSun" w:hAnsi="Times New Roman" w:cs="Times New Roman"/>
          <w:color w:val="000000"/>
          <w:spacing w:val="-11"/>
          <w:kern w:val="3"/>
          <w:sz w:val="28"/>
          <w:szCs w:val="28"/>
          <w:lang w:eastAsia="zh-CN" w:bidi="hi-IN"/>
        </w:rPr>
        <w:t>6.3.</w:t>
      </w:r>
      <w:r w:rsidRPr="00062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proofErr w:type="spellStart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>Бракеражный</w:t>
      </w:r>
      <w:proofErr w:type="spellEnd"/>
      <w:r w:rsidRPr="000626E4">
        <w:rPr>
          <w:rFonts w:ascii="Times New Roman" w:eastAsia="Times New Roman" w:hAnsi="Times New Roman" w:cs="Times New Roman"/>
          <w:color w:val="000000"/>
          <w:spacing w:val="-2"/>
          <w:kern w:val="3"/>
          <w:sz w:val="28"/>
          <w:szCs w:val="28"/>
          <w:lang w:eastAsia="zh-CN" w:bidi="hi-IN"/>
        </w:rPr>
        <w:t xml:space="preserve"> журнал хранится в архиве МБДОУ в течение 1 года.</w:t>
      </w:r>
    </w:p>
    <w:p w:rsidR="000626E4" w:rsidRPr="000626E4" w:rsidRDefault="000626E4" w:rsidP="000626E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kern w:val="3"/>
          <w:sz w:val="32"/>
          <w:szCs w:val="32"/>
          <w:lang w:eastAsia="zh-CN"/>
        </w:rPr>
      </w:pPr>
    </w:p>
    <w:p w:rsidR="000626E4" w:rsidRPr="000626E4" w:rsidRDefault="000626E4" w:rsidP="000626E4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B74F8D" w:rsidRDefault="00AC2B62">
      <w:r>
        <w:rPr>
          <w:noProof/>
          <w:lang w:eastAsia="ru-RU"/>
        </w:rPr>
        <w:lastRenderedPageBreak/>
        <w:drawing>
          <wp:inline distT="0" distB="0" distL="0" distR="0" wp14:anchorId="38466106" wp14:editId="7F04EEC7">
            <wp:extent cx="6210300" cy="8542020"/>
            <wp:effectExtent l="0" t="0" r="0" b="0"/>
            <wp:docPr id="4" name="Рисунок 4" descr="C:\Users\Айгуль\Desktop\титульники локальных актов\о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гуль\Desktop\титульники локальных актов\о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F8D" w:rsidSect="00A1059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78" w:rsidRDefault="00F51378">
      <w:pPr>
        <w:spacing w:after="0" w:line="240" w:lineRule="auto"/>
      </w:pPr>
      <w:r>
        <w:separator/>
      </w:r>
    </w:p>
  </w:endnote>
  <w:endnote w:type="continuationSeparator" w:id="0">
    <w:p w:rsidR="00F51378" w:rsidRDefault="00F5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51506"/>
      <w:docPartObj>
        <w:docPartGallery w:val="Page Numbers (Bottom of Page)"/>
        <w:docPartUnique/>
      </w:docPartObj>
    </w:sdtPr>
    <w:sdtEndPr/>
    <w:sdtContent>
      <w:p w:rsidR="00A1059B" w:rsidRDefault="000626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62">
          <w:rPr>
            <w:noProof/>
          </w:rPr>
          <w:t>2</w:t>
        </w:r>
        <w:r>
          <w:fldChar w:fldCharType="end"/>
        </w:r>
      </w:p>
    </w:sdtContent>
  </w:sdt>
  <w:p w:rsidR="00A1059B" w:rsidRDefault="00F51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78" w:rsidRDefault="00F51378">
      <w:pPr>
        <w:spacing w:after="0" w:line="240" w:lineRule="auto"/>
      </w:pPr>
      <w:r>
        <w:separator/>
      </w:r>
    </w:p>
  </w:footnote>
  <w:footnote w:type="continuationSeparator" w:id="0">
    <w:p w:rsidR="00F51378" w:rsidRDefault="00F5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424"/>
    <w:multiLevelType w:val="singleLevel"/>
    <w:tmpl w:val="558A0908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2D8179B1"/>
    <w:multiLevelType w:val="singleLevel"/>
    <w:tmpl w:val="906E5186"/>
    <w:lvl w:ilvl="0">
      <w:start w:val="1"/>
      <w:numFmt w:val="decimal"/>
      <w:lvlText w:val="5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2">
    <w:nsid w:val="375048AF"/>
    <w:multiLevelType w:val="singleLevel"/>
    <w:tmpl w:val="29563672"/>
    <w:lvl w:ilvl="0">
      <w:start w:val="3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">
    <w:nsid w:val="3E446F7C"/>
    <w:multiLevelType w:val="singleLevel"/>
    <w:tmpl w:val="5E40465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E4"/>
    <w:rsid w:val="000626E4"/>
    <w:rsid w:val="00116657"/>
    <w:rsid w:val="00680FCD"/>
    <w:rsid w:val="00AC2B62"/>
    <w:rsid w:val="00B74F8D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6E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626E4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6E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626E4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6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2018-02-05T07:08:00Z</dcterms:created>
  <dcterms:modified xsi:type="dcterms:W3CDTF">2018-02-05T07:13:00Z</dcterms:modified>
</cp:coreProperties>
</file>